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CFEF" w14:textId="3CD638C4" w:rsidR="009E339C" w:rsidRDefault="009E339C">
      <w:pPr>
        <w:rPr>
          <w:b/>
          <w:bCs/>
          <w:sz w:val="40"/>
          <w:szCs w:val="40"/>
        </w:rPr>
      </w:pPr>
      <w:r w:rsidRPr="00CF7D03">
        <w:rPr>
          <w:b/>
          <w:bCs/>
          <w:sz w:val="40"/>
          <w:szCs w:val="40"/>
        </w:rPr>
        <w:t xml:space="preserve">Useful Tips </w:t>
      </w:r>
      <w:r w:rsidR="006D3733" w:rsidRPr="00CF7D03">
        <w:rPr>
          <w:b/>
          <w:bCs/>
          <w:sz w:val="40"/>
          <w:szCs w:val="40"/>
        </w:rPr>
        <w:t>for</w:t>
      </w:r>
      <w:r w:rsidRPr="00CF7D03">
        <w:rPr>
          <w:b/>
          <w:bCs/>
          <w:sz w:val="40"/>
          <w:szCs w:val="40"/>
        </w:rPr>
        <w:t xml:space="preserve"> Selecting </w:t>
      </w:r>
      <w:r w:rsidR="000B4E8C">
        <w:rPr>
          <w:b/>
          <w:bCs/>
          <w:sz w:val="40"/>
          <w:szCs w:val="40"/>
        </w:rPr>
        <w:t>t</w:t>
      </w:r>
      <w:r w:rsidR="00CF7D03" w:rsidRPr="00CF7D03">
        <w:rPr>
          <w:b/>
          <w:bCs/>
          <w:sz w:val="40"/>
          <w:szCs w:val="40"/>
        </w:rPr>
        <w:t xml:space="preserve">he Right Type </w:t>
      </w:r>
      <w:r w:rsidR="002B622B">
        <w:rPr>
          <w:b/>
          <w:bCs/>
          <w:sz w:val="40"/>
          <w:szCs w:val="40"/>
        </w:rPr>
        <w:t>o</w:t>
      </w:r>
      <w:r w:rsidR="00CF7D03" w:rsidRPr="00CF7D03">
        <w:rPr>
          <w:b/>
          <w:bCs/>
          <w:sz w:val="40"/>
          <w:szCs w:val="40"/>
        </w:rPr>
        <w:t>f Extra Virgin Olive Oil</w:t>
      </w:r>
    </w:p>
    <w:p w14:paraId="736FB813" w14:textId="77777777" w:rsidR="006D3733" w:rsidRPr="006D3733" w:rsidRDefault="006D3733">
      <w:pPr>
        <w:rPr>
          <w:b/>
          <w:bCs/>
        </w:rPr>
      </w:pPr>
    </w:p>
    <w:p w14:paraId="31FD5BF8" w14:textId="77777777" w:rsidR="0027198E" w:rsidRPr="008E7CFB" w:rsidRDefault="006D3733">
      <w:pPr>
        <w:rPr>
          <w:sz w:val="24"/>
          <w:szCs w:val="24"/>
        </w:rPr>
      </w:pPr>
      <w:r w:rsidRPr="008E7CFB">
        <w:rPr>
          <w:b/>
          <w:bCs/>
          <w:sz w:val="24"/>
          <w:szCs w:val="24"/>
        </w:rPr>
        <w:t>Written by</w:t>
      </w:r>
      <w:r w:rsidR="00255C3C" w:rsidRPr="00925764">
        <w:rPr>
          <w:i/>
          <w:iCs/>
          <w:sz w:val="24"/>
          <w:szCs w:val="24"/>
        </w:rPr>
        <w:t>: George Pananos, Founder of Pillar Grove Estate in St Albert, Alberta</w:t>
      </w:r>
    </w:p>
    <w:p w14:paraId="77AE707F" w14:textId="2FAD24E9" w:rsidR="00DA7209" w:rsidRDefault="00BA6799">
      <w:pPr>
        <w:rPr>
          <w:sz w:val="24"/>
          <w:szCs w:val="24"/>
        </w:rPr>
      </w:pPr>
      <w:r w:rsidRPr="008E7CFB">
        <w:rPr>
          <w:sz w:val="24"/>
          <w:szCs w:val="24"/>
        </w:rPr>
        <w:t xml:space="preserve">                       </w:t>
      </w:r>
      <w:hyperlink r:id="rId5" w:history="1">
        <w:r w:rsidR="00DA7209" w:rsidRPr="00EC7AB7">
          <w:rPr>
            <w:rStyle w:val="Hyperlink"/>
            <w:sz w:val="24"/>
            <w:szCs w:val="24"/>
          </w:rPr>
          <w:t>www.pillargroveestate.ca</w:t>
        </w:r>
      </w:hyperlink>
    </w:p>
    <w:p w14:paraId="7DE46C44" w14:textId="6E48F6EE" w:rsidR="00BA6799" w:rsidRPr="008E7CFB" w:rsidRDefault="00DA72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92D1B" w:rsidRPr="008E7CFB">
        <w:rPr>
          <w:sz w:val="24"/>
          <w:szCs w:val="24"/>
        </w:rPr>
        <w:t>gpananos@pillargroveestate.ca</w:t>
      </w:r>
    </w:p>
    <w:p w14:paraId="2E730349" w14:textId="2BD71CB0" w:rsidR="006D3733" w:rsidRPr="008E7CFB" w:rsidRDefault="0027198E">
      <w:pPr>
        <w:rPr>
          <w:sz w:val="24"/>
          <w:szCs w:val="24"/>
        </w:rPr>
      </w:pPr>
      <w:r w:rsidRPr="008E7CFB">
        <w:rPr>
          <w:sz w:val="24"/>
          <w:szCs w:val="24"/>
        </w:rPr>
        <w:t xml:space="preserve">                      </w:t>
      </w:r>
      <w:r w:rsidR="00437243" w:rsidRPr="008E7CFB">
        <w:rPr>
          <w:sz w:val="24"/>
          <w:szCs w:val="24"/>
        </w:rPr>
        <w:t>February 27, 2023</w:t>
      </w:r>
    </w:p>
    <w:p w14:paraId="2B6365C3" w14:textId="77777777" w:rsidR="009E339C" w:rsidRDefault="009E339C"/>
    <w:p w14:paraId="19715761" w14:textId="55811F22" w:rsidR="00094F9E" w:rsidRPr="00E5212D" w:rsidRDefault="00142577">
      <w:pPr>
        <w:rPr>
          <w:rFonts w:ascii="Arial" w:hAnsi="Arial" w:cs="Arial"/>
          <w:sz w:val="28"/>
          <w:szCs w:val="28"/>
        </w:rPr>
      </w:pPr>
      <w:r w:rsidRPr="00E5212D">
        <w:rPr>
          <w:rFonts w:ascii="Arial" w:hAnsi="Arial" w:cs="Arial"/>
          <w:sz w:val="28"/>
          <w:szCs w:val="28"/>
        </w:rPr>
        <w:t xml:space="preserve">I </w:t>
      </w:r>
      <w:r w:rsidR="002B3F72">
        <w:rPr>
          <w:rFonts w:ascii="Arial" w:hAnsi="Arial" w:cs="Arial"/>
          <w:sz w:val="28"/>
          <w:szCs w:val="28"/>
        </w:rPr>
        <w:t>am</w:t>
      </w:r>
      <w:r w:rsidRPr="00E5212D">
        <w:rPr>
          <w:rFonts w:ascii="Arial" w:hAnsi="Arial" w:cs="Arial"/>
          <w:sz w:val="28"/>
          <w:szCs w:val="28"/>
        </w:rPr>
        <w:t xml:space="preserve"> </w:t>
      </w:r>
      <w:r w:rsidR="00FA2A91" w:rsidRPr="00E5212D">
        <w:rPr>
          <w:rFonts w:ascii="Arial" w:hAnsi="Arial" w:cs="Arial"/>
          <w:sz w:val="28"/>
          <w:szCs w:val="28"/>
        </w:rPr>
        <w:t xml:space="preserve">frequently </w:t>
      </w:r>
      <w:r w:rsidRPr="00E5212D">
        <w:rPr>
          <w:rFonts w:ascii="Arial" w:hAnsi="Arial" w:cs="Arial"/>
          <w:sz w:val="28"/>
          <w:szCs w:val="28"/>
        </w:rPr>
        <w:t xml:space="preserve">asked for tips to select the highest </w:t>
      </w:r>
      <w:r w:rsidR="007B79D2" w:rsidRPr="00E5212D">
        <w:rPr>
          <w:rFonts w:ascii="Arial" w:hAnsi="Arial" w:cs="Arial"/>
          <w:sz w:val="28"/>
          <w:szCs w:val="28"/>
        </w:rPr>
        <w:t xml:space="preserve">quality </w:t>
      </w:r>
      <w:r w:rsidRPr="00E5212D">
        <w:rPr>
          <w:rFonts w:ascii="Arial" w:hAnsi="Arial" w:cs="Arial"/>
          <w:sz w:val="28"/>
          <w:szCs w:val="28"/>
        </w:rPr>
        <w:t>of olive oil</w:t>
      </w:r>
      <w:r w:rsidR="008D07C0" w:rsidRPr="00E5212D">
        <w:rPr>
          <w:rFonts w:ascii="Arial" w:hAnsi="Arial" w:cs="Arial"/>
          <w:sz w:val="28"/>
          <w:szCs w:val="28"/>
        </w:rPr>
        <w:t xml:space="preserve">. </w:t>
      </w:r>
      <w:r w:rsidRPr="00E5212D">
        <w:rPr>
          <w:rFonts w:ascii="Arial" w:hAnsi="Arial" w:cs="Arial"/>
          <w:sz w:val="28"/>
          <w:szCs w:val="28"/>
        </w:rPr>
        <w:t xml:space="preserve">The following is </w:t>
      </w:r>
      <w:r w:rsidR="00FB6DCA" w:rsidRPr="00E5212D">
        <w:rPr>
          <w:rFonts w:ascii="Arial" w:hAnsi="Arial" w:cs="Arial"/>
          <w:sz w:val="28"/>
          <w:szCs w:val="28"/>
        </w:rPr>
        <w:t>a few</w:t>
      </w:r>
      <w:r w:rsidRPr="00E5212D">
        <w:rPr>
          <w:rFonts w:ascii="Arial" w:hAnsi="Arial" w:cs="Arial"/>
          <w:sz w:val="28"/>
          <w:szCs w:val="28"/>
        </w:rPr>
        <w:t xml:space="preserve"> criteria </w:t>
      </w:r>
      <w:r w:rsidR="000672C5">
        <w:rPr>
          <w:rFonts w:ascii="Arial" w:hAnsi="Arial" w:cs="Arial"/>
          <w:sz w:val="28"/>
          <w:szCs w:val="28"/>
        </w:rPr>
        <w:t>the</w:t>
      </w:r>
      <w:r w:rsidRPr="00E5212D">
        <w:rPr>
          <w:rFonts w:ascii="Arial" w:hAnsi="Arial" w:cs="Arial"/>
          <w:sz w:val="28"/>
          <w:szCs w:val="28"/>
        </w:rPr>
        <w:t xml:space="preserve"> consumer can apply on the olive oil aisle and at home</w:t>
      </w:r>
      <w:r w:rsidR="00FB6DCA" w:rsidRPr="00E5212D">
        <w:rPr>
          <w:rFonts w:ascii="Arial" w:hAnsi="Arial" w:cs="Arial"/>
          <w:sz w:val="28"/>
          <w:szCs w:val="28"/>
        </w:rPr>
        <w:t xml:space="preserve"> to select the right type of olive oil</w:t>
      </w:r>
      <w:r w:rsidRPr="00E5212D">
        <w:rPr>
          <w:rFonts w:ascii="Arial" w:hAnsi="Arial" w:cs="Arial"/>
          <w:sz w:val="28"/>
          <w:szCs w:val="28"/>
        </w:rPr>
        <w:t>.</w:t>
      </w:r>
      <w:r w:rsidR="00F060FE" w:rsidRPr="00E5212D">
        <w:rPr>
          <w:rFonts w:ascii="Arial" w:hAnsi="Arial" w:cs="Arial"/>
          <w:sz w:val="28"/>
          <w:szCs w:val="28"/>
        </w:rPr>
        <w:t xml:space="preserve"> The examples used </w:t>
      </w:r>
      <w:r w:rsidR="00F27FCE">
        <w:rPr>
          <w:rFonts w:ascii="Arial" w:hAnsi="Arial" w:cs="Arial"/>
          <w:sz w:val="28"/>
          <w:szCs w:val="28"/>
        </w:rPr>
        <w:t xml:space="preserve">here </w:t>
      </w:r>
      <w:r w:rsidR="00F060FE" w:rsidRPr="00E5212D">
        <w:rPr>
          <w:rFonts w:ascii="Arial" w:hAnsi="Arial" w:cs="Arial"/>
          <w:sz w:val="28"/>
          <w:szCs w:val="28"/>
        </w:rPr>
        <w:t>are from our own brand</w:t>
      </w:r>
      <w:r w:rsidR="00212BCF" w:rsidRPr="00E5212D">
        <w:rPr>
          <w:rFonts w:ascii="Arial" w:hAnsi="Arial" w:cs="Arial"/>
          <w:sz w:val="28"/>
          <w:szCs w:val="28"/>
        </w:rPr>
        <w:t>.</w:t>
      </w:r>
    </w:p>
    <w:p w14:paraId="4E178562" w14:textId="7764EA3F" w:rsidR="00142577" w:rsidRPr="00E5212D" w:rsidRDefault="00142577">
      <w:pPr>
        <w:rPr>
          <w:rFonts w:ascii="Arial" w:hAnsi="Arial" w:cs="Arial"/>
          <w:sz w:val="28"/>
          <w:szCs w:val="28"/>
        </w:rPr>
      </w:pPr>
    </w:p>
    <w:p w14:paraId="757B776F" w14:textId="6C35EB0A" w:rsidR="00142577" w:rsidRDefault="00142577" w:rsidP="001425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5212D">
        <w:rPr>
          <w:rFonts w:ascii="Arial" w:hAnsi="Arial" w:cs="Arial"/>
          <w:sz w:val="28"/>
          <w:szCs w:val="28"/>
        </w:rPr>
        <w:t>Ensure the label read</w:t>
      </w:r>
      <w:r w:rsidR="00CF0977" w:rsidRPr="00E5212D">
        <w:rPr>
          <w:rFonts w:ascii="Arial" w:hAnsi="Arial" w:cs="Arial"/>
          <w:sz w:val="28"/>
          <w:szCs w:val="28"/>
        </w:rPr>
        <w:t>s</w:t>
      </w:r>
      <w:r w:rsidRPr="00E5212D">
        <w:rPr>
          <w:rFonts w:ascii="Arial" w:hAnsi="Arial" w:cs="Arial"/>
          <w:sz w:val="28"/>
          <w:szCs w:val="28"/>
        </w:rPr>
        <w:t xml:space="preserve"> </w:t>
      </w:r>
      <w:r w:rsidRPr="007D3B66">
        <w:rPr>
          <w:rFonts w:ascii="Arial" w:hAnsi="Arial" w:cs="Arial"/>
          <w:b/>
          <w:bCs/>
          <w:sz w:val="28"/>
          <w:szCs w:val="28"/>
        </w:rPr>
        <w:t>Extra Virgin Olive Oil</w:t>
      </w:r>
      <w:r w:rsidR="001B7AF3">
        <w:rPr>
          <w:rFonts w:ascii="Arial" w:hAnsi="Arial" w:cs="Arial"/>
          <w:b/>
          <w:bCs/>
          <w:sz w:val="28"/>
          <w:szCs w:val="28"/>
        </w:rPr>
        <w:t xml:space="preserve"> (EVOO)</w:t>
      </w:r>
      <w:r w:rsidRPr="00E5212D">
        <w:rPr>
          <w:rFonts w:ascii="Arial" w:hAnsi="Arial" w:cs="Arial"/>
          <w:sz w:val="28"/>
          <w:szCs w:val="28"/>
        </w:rPr>
        <w:t>. Avoid terms such as Pure, Light</w:t>
      </w:r>
      <w:r w:rsidR="004C5862">
        <w:rPr>
          <w:rFonts w:ascii="Arial" w:hAnsi="Arial" w:cs="Arial"/>
          <w:sz w:val="28"/>
          <w:szCs w:val="28"/>
        </w:rPr>
        <w:t>, Authentic</w:t>
      </w:r>
      <w:r w:rsidRPr="00E5212D">
        <w:rPr>
          <w:rFonts w:ascii="Arial" w:hAnsi="Arial" w:cs="Arial"/>
          <w:sz w:val="28"/>
          <w:szCs w:val="28"/>
        </w:rPr>
        <w:t xml:space="preserve"> etc. </w:t>
      </w:r>
      <w:r w:rsidR="006C2AA4" w:rsidRPr="00E5212D">
        <w:rPr>
          <w:rFonts w:ascii="Arial" w:hAnsi="Arial" w:cs="Arial"/>
          <w:sz w:val="28"/>
          <w:szCs w:val="28"/>
        </w:rPr>
        <w:t xml:space="preserve">These are marketing terms </w:t>
      </w:r>
      <w:r w:rsidR="00D32E56" w:rsidRPr="00E5212D">
        <w:rPr>
          <w:rFonts w:ascii="Arial" w:hAnsi="Arial" w:cs="Arial"/>
          <w:sz w:val="28"/>
          <w:szCs w:val="28"/>
        </w:rPr>
        <w:t>and</w:t>
      </w:r>
      <w:r w:rsidR="00CF0977" w:rsidRPr="00E5212D">
        <w:rPr>
          <w:rFonts w:ascii="Arial" w:hAnsi="Arial" w:cs="Arial"/>
          <w:sz w:val="28"/>
          <w:szCs w:val="28"/>
        </w:rPr>
        <w:t xml:space="preserve"> t</w:t>
      </w:r>
      <w:r w:rsidRPr="00E5212D">
        <w:rPr>
          <w:rFonts w:ascii="Arial" w:hAnsi="Arial" w:cs="Arial"/>
          <w:sz w:val="28"/>
          <w:szCs w:val="28"/>
        </w:rPr>
        <w:t>hey do not mean anything in terms of quality.</w:t>
      </w:r>
    </w:p>
    <w:p w14:paraId="1D183BE9" w14:textId="77777777" w:rsidR="00FC0805" w:rsidRDefault="00FC0805" w:rsidP="00FC0805">
      <w:pPr>
        <w:pStyle w:val="ListParagraph"/>
        <w:rPr>
          <w:rFonts w:ascii="Arial" w:hAnsi="Arial" w:cs="Arial"/>
          <w:sz w:val="28"/>
          <w:szCs w:val="28"/>
        </w:rPr>
      </w:pPr>
    </w:p>
    <w:p w14:paraId="45070393" w14:textId="0FEA68AD" w:rsidR="00EE6FE6" w:rsidRDefault="00FF5413" w:rsidP="00EE6FE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Avoid buying a transparent bottle</w:t>
      </w:r>
      <w:r w:rsidR="002E0A7A">
        <w:rPr>
          <w:rFonts w:ascii="Arial" w:hAnsi="Arial" w:cs="Arial"/>
          <w:sz w:val="28"/>
          <w:szCs w:val="28"/>
        </w:rPr>
        <w:t>. One of the enemies of olive oil is light</w:t>
      </w:r>
      <w:r w:rsidR="00AE0B0D">
        <w:rPr>
          <w:rFonts w:ascii="Arial" w:hAnsi="Arial" w:cs="Arial"/>
          <w:sz w:val="28"/>
          <w:szCs w:val="28"/>
        </w:rPr>
        <w:t xml:space="preserve">. A transparent bottle allows light to be absorbed </w:t>
      </w:r>
      <w:r w:rsidR="001B7AF3">
        <w:rPr>
          <w:rFonts w:ascii="Arial" w:hAnsi="Arial" w:cs="Arial"/>
          <w:sz w:val="28"/>
          <w:szCs w:val="28"/>
        </w:rPr>
        <w:t>and destroy</w:t>
      </w:r>
      <w:r w:rsidR="00294521">
        <w:rPr>
          <w:rFonts w:ascii="Arial" w:hAnsi="Arial" w:cs="Arial"/>
          <w:sz w:val="28"/>
          <w:szCs w:val="28"/>
        </w:rPr>
        <w:t>s</w:t>
      </w:r>
      <w:r w:rsidR="001B7AF3">
        <w:rPr>
          <w:rFonts w:ascii="Arial" w:hAnsi="Arial" w:cs="Arial"/>
          <w:sz w:val="28"/>
          <w:szCs w:val="28"/>
        </w:rPr>
        <w:t xml:space="preserve"> some</w:t>
      </w:r>
      <w:r w:rsidR="00931BE6">
        <w:rPr>
          <w:rFonts w:ascii="Arial" w:hAnsi="Arial" w:cs="Arial"/>
          <w:sz w:val="28"/>
          <w:szCs w:val="28"/>
        </w:rPr>
        <w:t xml:space="preserve"> </w:t>
      </w:r>
      <w:r w:rsidR="001B7AF3">
        <w:rPr>
          <w:rFonts w:ascii="Arial" w:hAnsi="Arial" w:cs="Arial"/>
          <w:sz w:val="28"/>
          <w:szCs w:val="28"/>
        </w:rPr>
        <w:t xml:space="preserve">of the properties </w:t>
      </w:r>
      <w:r w:rsidR="00931BE6">
        <w:rPr>
          <w:rFonts w:ascii="Arial" w:hAnsi="Arial" w:cs="Arial"/>
          <w:sz w:val="28"/>
          <w:szCs w:val="28"/>
        </w:rPr>
        <w:t>of EVOO.</w:t>
      </w:r>
      <w:r w:rsidR="00D463E3">
        <w:rPr>
          <w:rFonts w:ascii="Arial" w:hAnsi="Arial" w:cs="Arial"/>
          <w:sz w:val="28"/>
          <w:szCs w:val="28"/>
        </w:rPr>
        <w:t xml:space="preserve"> </w:t>
      </w:r>
      <w:r w:rsidR="004A0271">
        <w:rPr>
          <w:rFonts w:ascii="Arial" w:hAnsi="Arial" w:cs="Arial"/>
          <w:sz w:val="28"/>
          <w:szCs w:val="28"/>
        </w:rPr>
        <w:t xml:space="preserve">Look for and purchase </w:t>
      </w:r>
      <w:r w:rsidR="004A0271" w:rsidRPr="00D34031">
        <w:rPr>
          <w:rFonts w:ascii="Arial" w:hAnsi="Arial" w:cs="Arial"/>
          <w:b/>
          <w:bCs/>
          <w:sz w:val="28"/>
          <w:szCs w:val="28"/>
        </w:rPr>
        <w:t xml:space="preserve">dark </w:t>
      </w:r>
      <w:r w:rsidR="00764490">
        <w:rPr>
          <w:rFonts w:ascii="Arial" w:hAnsi="Arial" w:cs="Arial"/>
          <w:b/>
          <w:bCs/>
          <w:sz w:val="28"/>
          <w:szCs w:val="28"/>
        </w:rPr>
        <w:t xml:space="preserve">glass </w:t>
      </w:r>
      <w:r w:rsidR="004A0271" w:rsidRPr="00D34031">
        <w:rPr>
          <w:rFonts w:ascii="Arial" w:hAnsi="Arial" w:cs="Arial"/>
          <w:b/>
          <w:bCs/>
          <w:sz w:val="28"/>
          <w:szCs w:val="28"/>
        </w:rPr>
        <w:t>bottles o</w:t>
      </w:r>
      <w:r w:rsidR="003778A6" w:rsidRPr="00D34031">
        <w:rPr>
          <w:rFonts w:ascii="Arial" w:hAnsi="Arial" w:cs="Arial"/>
          <w:b/>
          <w:bCs/>
          <w:sz w:val="28"/>
          <w:szCs w:val="28"/>
        </w:rPr>
        <w:t xml:space="preserve">r tin cans </w:t>
      </w:r>
      <w:r w:rsidR="003778A6">
        <w:rPr>
          <w:rFonts w:ascii="Arial" w:hAnsi="Arial" w:cs="Arial"/>
          <w:sz w:val="28"/>
          <w:szCs w:val="28"/>
        </w:rPr>
        <w:t xml:space="preserve">which shield the olive oil from </w:t>
      </w:r>
      <w:r w:rsidR="008A6086">
        <w:rPr>
          <w:rFonts w:ascii="Arial" w:hAnsi="Arial" w:cs="Arial"/>
          <w:sz w:val="28"/>
          <w:szCs w:val="28"/>
        </w:rPr>
        <w:t>sunlight</w:t>
      </w:r>
      <w:r w:rsidR="003778A6">
        <w:rPr>
          <w:rFonts w:ascii="Arial" w:hAnsi="Arial" w:cs="Arial"/>
          <w:sz w:val="28"/>
          <w:szCs w:val="28"/>
        </w:rPr>
        <w:t>.</w:t>
      </w:r>
      <w:r w:rsidR="00764490">
        <w:rPr>
          <w:rFonts w:ascii="Arial" w:hAnsi="Arial" w:cs="Arial"/>
          <w:sz w:val="28"/>
          <w:szCs w:val="28"/>
        </w:rPr>
        <w:t xml:space="preserve"> Plastic </w:t>
      </w:r>
      <w:r w:rsidR="00AA1387">
        <w:rPr>
          <w:rFonts w:ascii="Arial" w:hAnsi="Arial" w:cs="Arial"/>
          <w:sz w:val="28"/>
          <w:szCs w:val="28"/>
        </w:rPr>
        <w:t>containers should also be avoided.</w:t>
      </w:r>
    </w:p>
    <w:p w14:paraId="1B568D42" w14:textId="77777777" w:rsidR="00931BE6" w:rsidRPr="00931BE6" w:rsidRDefault="00931BE6" w:rsidP="00931BE6">
      <w:pPr>
        <w:pStyle w:val="ListParagraph"/>
        <w:rPr>
          <w:rFonts w:ascii="Arial" w:hAnsi="Arial" w:cs="Arial"/>
          <w:sz w:val="28"/>
          <w:szCs w:val="28"/>
        </w:rPr>
      </w:pPr>
    </w:p>
    <w:p w14:paraId="660650CC" w14:textId="4E07D006" w:rsidR="00931BE6" w:rsidRPr="00EE6FE6" w:rsidRDefault="00D463E3" w:rsidP="00EE6FE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34031">
        <w:rPr>
          <w:rFonts w:ascii="Arial" w:hAnsi="Arial" w:cs="Arial"/>
          <w:b/>
          <w:bCs/>
          <w:sz w:val="28"/>
          <w:szCs w:val="28"/>
        </w:rPr>
        <w:t xml:space="preserve">Buy </w:t>
      </w:r>
      <w:r w:rsidR="006F1F8B">
        <w:rPr>
          <w:rFonts w:ascii="Arial" w:hAnsi="Arial" w:cs="Arial"/>
          <w:b/>
          <w:bCs/>
          <w:sz w:val="28"/>
          <w:szCs w:val="28"/>
        </w:rPr>
        <w:t>o</w:t>
      </w:r>
      <w:r w:rsidRPr="00D34031">
        <w:rPr>
          <w:rFonts w:ascii="Arial" w:hAnsi="Arial" w:cs="Arial"/>
          <w:b/>
          <w:bCs/>
          <w:sz w:val="28"/>
          <w:szCs w:val="28"/>
        </w:rPr>
        <w:t>live oil which has</w:t>
      </w:r>
      <w:r w:rsidR="002B2E0A">
        <w:rPr>
          <w:rFonts w:ascii="Arial" w:hAnsi="Arial" w:cs="Arial"/>
          <w:b/>
          <w:bCs/>
          <w:sz w:val="28"/>
          <w:szCs w:val="28"/>
        </w:rPr>
        <w:t xml:space="preserve"> </w:t>
      </w:r>
      <w:r w:rsidRPr="00D34031">
        <w:rPr>
          <w:rFonts w:ascii="Arial" w:hAnsi="Arial" w:cs="Arial"/>
          <w:b/>
          <w:bCs/>
          <w:sz w:val="28"/>
          <w:szCs w:val="28"/>
        </w:rPr>
        <w:t>been filtered</w:t>
      </w:r>
      <w:r>
        <w:rPr>
          <w:rFonts w:ascii="Arial" w:hAnsi="Arial" w:cs="Arial"/>
          <w:sz w:val="28"/>
          <w:szCs w:val="28"/>
        </w:rPr>
        <w:t xml:space="preserve">. </w:t>
      </w:r>
      <w:r w:rsidR="003F4427">
        <w:rPr>
          <w:rFonts w:ascii="Arial" w:hAnsi="Arial" w:cs="Arial"/>
          <w:sz w:val="28"/>
          <w:szCs w:val="28"/>
        </w:rPr>
        <w:t>Although olive oil tastes best when fresh</w:t>
      </w:r>
      <w:r w:rsidR="006E7E16">
        <w:rPr>
          <w:rFonts w:ascii="Arial" w:hAnsi="Arial" w:cs="Arial"/>
          <w:sz w:val="28"/>
          <w:szCs w:val="28"/>
        </w:rPr>
        <w:t xml:space="preserve"> immediately after production</w:t>
      </w:r>
      <w:r w:rsidR="00E940A9">
        <w:rPr>
          <w:rFonts w:ascii="Arial" w:hAnsi="Arial" w:cs="Arial"/>
          <w:sz w:val="28"/>
          <w:szCs w:val="28"/>
        </w:rPr>
        <w:t>,</w:t>
      </w:r>
      <w:r w:rsidR="00C451CA">
        <w:rPr>
          <w:rFonts w:ascii="Arial" w:hAnsi="Arial" w:cs="Arial"/>
          <w:sz w:val="28"/>
          <w:szCs w:val="28"/>
        </w:rPr>
        <w:t xml:space="preserve"> </w:t>
      </w:r>
      <w:r w:rsidR="00972E7D">
        <w:rPr>
          <w:rFonts w:ascii="Arial" w:hAnsi="Arial" w:cs="Arial"/>
          <w:sz w:val="28"/>
          <w:szCs w:val="28"/>
        </w:rPr>
        <w:t xml:space="preserve">a bottle with unfiltered olive oil which has been sitting on the supermarket shelve </w:t>
      </w:r>
      <w:r w:rsidR="000D70FB">
        <w:rPr>
          <w:rFonts w:ascii="Arial" w:hAnsi="Arial" w:cs="Arial"/>
          <w:sz w:val="28"/>
          <w:szCs w:val="28"/>
        </w:rPr>
        <w:t xml:space="preserve">for </w:t>
      </w:r>
      <w:r w:rsidR="00B70843">
        <w:rPr>
          <w:rFonts w:ascii="Arial" w:hAnsi="Arial" w:cs="Arial"/>
          <w:sz w:val="28"/>
          <w:szCs w:val="28"/>
        </w:rPr>
        <w:t>a period</w:t>
      </w:r>
      <w:r w:rsidR="000D70FB">
        <w:rPr>
          <w:rFonts w:ascii="Arial" w:hAnsi="Arial" w:cs="Arial"/>
          <w:sz w:val="28"/>
          <w:szCs w:val="28"/>
        </w:rPr>
        <w:t xml:space="preserve"> will contain </w:t>
      </w:r>
      <w:r w:rsidR="00245EE9">
        <w:rPr>
          <w:rFonts w:ascii="Arial" w:hAnsi="Arial" w:cs="Arial"/>
          <w:sz w:val="28"/>
          <w:szCs w:val="28"/>
        </w:rPr>
        <w:t xml:space="preserve">a sediment </w:t>
      </w:r>
      <w:r w:rsidR="00944591">
        <w:rPr>
          <w:rFonts w:ascii="Arial" w:hAnsi="Arial" w:cs="Arial"/>
          <w:sz w:val="28"/>
          <w:szCs w:val="28"/>
        </w:rPr>
        <w:t xml:space="preserve">of </w:t>
      </w:r>
      <w:r w:rsidR="000D70FB">
        <w:rPr>
          <w:rFonts w:ascii="Arial" w:hAnsi="Arial" w:cs="Arial"/>
          <w:sz w:val="28"/>
          <w:szCs w:val="28"/>
        </w:rPr>
        <w:t>vegetable matter</w:t>
      </w:r>
      <w:r w:rsidR="00C25399">
        <w:rPr>
          <w:rFonts w:ascii="Arial" w:hAnsi="Arial" w:cs="Arial"/>
          <w:sz w:val="28"/>
          <w:szCs w:val="28"/>
        </w:rPr>
        <w:t xml:space="preserve">. </w:t>
      </w:r>
      <w:r w:rsidR="00C25399" w:rsidRPr="00944591">
        <w:rPr>
          <w:rFonts w:ascii="Arial" w:hAnsi="Arial" w:cs="Arial"/>
          <w:color w:val="000000"/>
          <w:sz w:val="28"/>
          <w:szCs w:val="28"/>
        </w:rPr>
        <w:t>The sediment will accelerate the oxidation of the olive oil.  Filtering</w:t>
      </w:r>
      <w:r w:rsidR="006E420E">
        <w:rPr>
          <w:rFonts w:ascii="Arial" w:hAnsi="Arial" w:cs="Arial"/>
          <w:color w:val="000000"/>
          <w:sz w:val="28"/>
          <w:szCs w:val="28"/>
        </w:rPr>
        <w:t xml:space="preserve"> </w:t>
      </w:r>
      <w:r w:rsidR="00C25399" w:rsidRPr="00944591">
        <w:rPr>
          <w:rFonts w:ascii="Arial" w:hAnsi="Arial" w:cs="Arial"/>
          <w:color w:val="000000"/>
          <w:sz w:val="28"/>
          <w:szCs w:val="28"/>
        </w:rPr>
        <w:t>helps maintain stability and preserve</w:t>
      </w:r>
      <w:r w:rsidR="00D943E8">
        <w:rPr>
          <w:rFonts w:ascii="Arial" w:hAnsi="Arial" w:cs="Arial"/>
          <w:color w:val="000000"/>
          <w:sz w:val="28"/>
          <w:szCs w:val="28"/>
        </w:rPr>
        <w:t>s</w:t>
      </w:r>
      <w:r w:rsidR="00C25399" w:rsidRPr="00944591">
        <w:rPr>
          <w:rFonts w:ascii="Arial" w:hAnsi="Arial" w:cs="Arial"/>
          <w:color w:val="000000"/>
          <w:sz w:val="28"/>
          <w:szCs w:val="28"/>
        </w:rPr>
        <w:t xml:space="preserve"> the healthy qualities.</w:t>
      </w:r>
    </w:p>
    <w:p w14:paraId="30AFCF83" w14:textId="77777777" w:rsidR="0008186B" w:rsidRPr="00E5212D" w:rsidRDefault="0008186B" w:rsidP="0008186B">
      <w:pPr>
        <w:pStyle w:val="ListParagraph"/>
        <w:rPr>
          <w:rFonts w:ascii="Arial" w:hAnsi="Arial" w:cs="Arial"/>
          <w:sz w:val="28"/>
          <w:szCs w:val="28"/>
        </w:rPr>
      </w:pPr>
    </w:p>
    <w:p w14:paraId="1FB86B86" w14:textId="2996DC7F" w:rsidR="00D32E56" w:rsidRDefault="00D32E56" w:rsidP="001425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5212D">
        <w:rPr>
          <w:rFonts w:ascii="Arial" w:hAnsi="Arial" w:cs="Arial"/>
          <w:sz w:val="28"/>
          <w:szCs w:val="28"/>
        </w:rPr>
        <w:t>The term First Cold Press is a term left from an era of older technology</w:t>
      </w:r>
      <w:r w:rsidR="00120A87" w:rsidRPr="00E5212D">
        <w:rPr>
          <w:rFonts w:ascii="Arial" w:hAnsi="Arial" w:cs="Arial"/>
          <w:sz w:val="28"/>
          <w:szCs w:val="28"/>
        </w:rPr>
        <w:t xml:space="preserve">. </w:t>
      </w:r>
      <w:r w:rsidR="00410A22" w:rsidRPr="00E5212D">
        <w:rPr>
          <w:rFonts w:ascii="Arial" w:hAnsi="Arial" w:cs="Arial"/>
          <w:sz w:val="28"/>
          <w:szCs w:val="28"/>
        </w:rPr>
        <w:t xml:space="preserve">Certain producers </w:t>
      </w:r>
      <w:r w:rsidR="00C47FF0">
        <w:rPr>
          <w:rFonts w:ascii="Arial" w:hAnsi="Arial" w:cs="Arial"/>
          <w:sz w:val="28"/>
          <w:szCs w:val="28"/>
        </w:rPr>
        <w:t xml:space="preserve">still </w:t>
      </w:r>
      <w:r w:rsidR="00410A22" w:rsidRPr="00E5212D">
        <w:rPr>
          <w:rFonts w:ascii="Arial" w:hAnsi="Arial" w:cs="Arial"/>
          <w:sz w:val="28"/>
          <w:szCs w:val="28"/>
        </w:rPr>
        <w:t>use it for marketing purposes only</w:t>
      </w:r>
      <w:r w:rsidR="00B35F3F" w:rsidRPr="00E5212D">
        <w:rPr>
          <w:rFonts w:ascii="Arial" w:hAnsi="Arial" w:cs="Arial"/>
          <w:sz w:val="28"/>
          <w:szCs w:val="28"/>
        </w:rPr>
        <w:t xml:space="preserve">. </w:t>
      </w:r>
      <w:r w:rsidR="00120A87" w:rsidRPr="00E5212D">
        <w:rPr>
          <w:rFonts w:ascii="Arial" w:hAnsi="Arial" w:cs="Arial"/>
          <w:sz w:val="28"/>
          <w:szCs w:val="28"/>
        </w:rPr>
        <w:lastRenderedPageBreak/>
        <w:t>Most mills have been modernized and the right term to look for</w:t>
      </w:r>
      <w:r w:rsidR="005858EE" w:rsidRPr="00E5212D">
        <w:rPr>
          <w:rFonts w:ascii="Arial" w:hAnsi="Arial" w:cs="Arial"/>
          <w:sz w:val="28"/>
          <w:szCs w:val="28"/>
        </w:rPr>
        <w:t xml:space="preserve"> is </w:t>
      </w:r>
      <w:r w:rsidR="005858EE" w:rsidRPr="0008186B">
        <w:rPr>
          <w:rFonts w:ascii="Arial" w:hAnsi="Arial" w:cs="Arial"/>
          <w:b/>
          <w:bCs/>
          <w:sz w:val="28"/>
          <w:szCs w:val="28"/>
        </w:rPr>
        <w:t>Cold Extraction</w:t>
      </w:r>
      <w:r w:rsidR="005858EE" w:rsidRPr="00E5212D">
        <w:rPr>
          <w:rFonts w:ascii="Arial" w:hAnsi="Arial" w:cs="Arial"/>
          <w:sz w:val="28"/>
          <w:szCs w:val="28"/>
        </w:rPr>
        <w:t xml:space="preserve">. Extra Virgin Olive Oil </w:t>
      </w:r>
      <w:r w:rsidR="00605852">
        <w:rPr>
          <w:rFonts w:ascii="Arial" w:hAnsi="Arial" w:cs="Arial"/>
          <w:sz w:val="28"/>
          <w:szCs w:val="28"/>
        </w:rPr>
        <w:t>is</w:t>
      </w:r>
      <w:r w:rsidR="005858EE" w:rsidRPr="00E5212D">
        <w:rPr>
          <w:rFonts w:ascii="Arial" w:hAnsi="Arial" w:cs="Arial"/>
          <w:sz w:val="28"/>
          <w:szCs w:val="28"/>
        </w:rPr>
        <w:t xml:space="preserve"> extracted without the application of heat</w:t>
      </w:r>
      <w:r w:rsidR="005A3F10" w:rsidRPr="00E5212D">
        <w:rPr>
          <w:rFonts w:ascii="Arial" w:hAnsi="Arial" w:cs="Arial"/>
          <w:sz w:val="28"/>
          <w:szCs w:val="28"/>
        </w:rPr>
        <w:t xml:space="preserve"> in a 2-phase or </w:t>
      </w:r>
      <w:r w:rsidR="003E1C3A">
        <w:rPr>
          <w:rFonts w:ascii="Arial" w:hAnsi="Arial" w:cs="Arial"/>
          <w:sz w:val="28"/>
          <w:szCs w:val="28"/>
        </w:rPr>
        <w:t xml:space="preserve">a </w:t>
      </w:r>
      <w:r w:rsidR="005A3F10" w:rsidRPr="00E5212D">
        <w:rPr>
          <w:rFonts w:ascii="Arial" w:hAnsi="Arial" w:cs="Arial"/>
          <w:sz w:val="28"/>
          <w:szCs w:val="28"/>
        </w:rPr>
        <w:t xml:space="preserve">3-phase </w:t>
      </w:r>
      <w:r w:rsidR="00731A49">
        <w:rPr>
          <w:rFonts w:ascii="Arial" w:hAnsi="Arial" w:cs="Arial"/>
          <w:sz w:val="28"/>
          <w:szCs w:val="28"/>
        </w:rPr>
        <w:t>decanter</w:t>
      </w:r>
      <w:r w:rsidR="005A3F10" w:rsidRPr="00E5212D">
        <w:rPr>
          <w:rFonts w:ascii="Arial" w:hAnsi="Arial" w:cs="Arial"/>
          <w:sz w:val="28"/>
          <w:szCs w:val="28"/>
        </w:rPr>
        <w:t>.</w:t>
      </w:r>
    </w:p>
    <w:p w14:paraId="37026BE1" w14:textId="77777777" w:rsidR="0008186B" w:rsidRPr="00E5212D" w:rsidRDefault="0008186B" w:rsidP="0008186B">
      <w:pPr>
        <w:pStyle w:val="ListParagraph"/>
        <w:rPr>
          <w:rFonts w:ascii="Arial" w:hAnsi="Arial" w:cs="Arial"/>
          <w:sz w:val="28"/>
          <w:szCs w:val="28"/>
        </w:rPr>
      </w:pPr>
    </w:p>
    <w:p w14:paraId="43B665A8" w14:textId="57729D90" w:rsidR="00142577" w:rsidRPr="00E5212D" w:rsidRDefault="002A384B" w:rsidP="001425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5212D">
        <w:rPr>
          <w:rFonts w:ascii="Arial" w:hAnsi="Arial" w:cs="Arial"/>
          <w:sz w:val="28"/>
          <w:szCs w:val="28"/>
        </w:rPr>
        <w:t xml:space="preserve">Look for and insist that the </w:t>
      </w:r>
      <w:r w:rsidRPr="0008186B">
        <w:rPr>
          <w:rFonts w:ascii="Arial" w:hAnsi="Arial" w:cs="Arial"/>
          <w:b/>
          <w:bCs/>
          <w:sz w:val="28"/>
          <w:szCs w:val="28"/>
        </w:rPr>
        <w:t>Year of Harvest</w:t>
      </w:r>
      <w:r w:rsidRPr="00E5212D">
        <w:rPr>
          <w:rFonts w:ascii="Arial" w:hAnsi="Arial" w:cs="Arial"/>
          <w:sz w:val="28"/>
          <w:szCs w:val="28"/>
        </w:rPr>
        <w:t xml:space="preserve"> is clearly shown on the label</w:t>
      </w:r>
      <w:r w:rsidR="00076343" w:rsidRPr="00E5212D">
        <w:rPr>
          <w:rFonts w:ascii="Arial" w:hAnsi="Arial" w:cs="Arial"/>
          <w:sz w:val="28"/>
          <w:szCs w:val="28"/>
        </w:rPr>
        <w:t xml:space="preserve"> </w:t>
      </w:r>
      <w:r w:rsidR="00C71D74" w:rsidRPr="00E5212D">
        <w:rPr>
          <w:rFonts w:ascii="Arial" w:hAnsi="Arial" w:cs="Arial"/>
          <w:sz w:val="28"/>
          <w:szCs w:val="28"/>
        </w:rPr>
        <w:t>e.g.,</w:t>
      </w:r>
      <w:r w:rsidR="00076343" w:rsidRPr="00E5212D">
        <w:rPr>
          <w:rFonts w:ascii="Arial" w:hAnsi="Arial" w:cs="Arial"/>
          <w:sz w:val="28"/>
          <w:szCs w:val="28"/>
        </w:rPr>
        <w:t xml:space="preserve"> 2022</w:t>
      </w:r>
      <w:r w:rsidR="00455DA0" w:rsidRPr="00E5212D">
        <w:rPr>
          <w:rFonts w:ascii="Arial" w:hAnsi="Arial" w:cs="Arial"/>
          <w:sz w:val="28"/>
          <w:szCs w:val="28"/>
        </w:rPr>
        <w:t xml:space="preserve"> which in</w:t>
      </w:r>
      <w:r w:rsidR="00257873" w:rsidRPr="00E5212D">
        <w:rPr>
          <w:rFonts w:ascii="Arial" w:hAnsi="Arial" w:cs="Arial"/>
          <w:sz w:val="28"/>
          <w:szCs w:val="28"/>
        </w:rPr>
        <w:t xml:space="preserve"> the Northern Hemisphere </w:t>
      </w:r>
      <w:r w:rsidR="00455DA0" w:rsidRPr="00E5212D">
        <w:rPr>
          <w:rFonts w:ascii="Arial" w:hAnsi="Arial" w:cs="Arial"/>
          <w:sz w:val="28"/>
          <w:szCs w:val="28"/>
        </w:rPr>
        <w:t xml:space="preserve">means that </w:t>
      </w:r>
      <w:r w:rsidR="00257873" w:rsidRPr="00E5212D">
        <w:rPr>
          <w:rFonts w:ascii="Arial" w:hAnsi="Arial" w:cs="Arial"/>
          <w:sz w:val="28"/>
          <w:szCs w:val="28"/>
        </w:rPr>
        <w:t xml:space="preserve">the harvest period </w:t>
      </w:r>
      <w:r w:rsidR="00455DA0" w:rsidRPr="00E5212D">
        <w:rPr>
          <w:rFonts w:ascii="Arial" w:hAnsi="Arial" w:cs="Arial"/>
          <w:sz w:val="28"/>
          <w:szCs w:val="28"/>
        </w:rPr>
        <w:t>is between e</w:t>
      </w:r>
      <w:r w:rsidR="00257873" w:rsidRPr="00E5212D">
        <w:rPr>
          <w:rFonts w:ascii="Arial" w:hAnsi="Arial" w:cs="Arial"/>
          <w:sz w:val="28"/>
          <w:szCs w:val="28"/>
        </w:rPr>
        <w:t xml:space="preserve">arly October </w:t>
      </w:r>
      <w:r w:rsidR="00250200" w:rsidRPr="00E5212D">
        <w:rPr>
          <w:rFonts w:ascii="Arial" w:hAnsi="Arial" w:cs="Arial"/>
          <w:sz w:val="28"/>
          <w:szCs w:val="28"/>
        </w:rPr>
        <w:t>and</w:t>
      </w:r>
      <w:r w:rsidR="00257873" w:rsidRPr="00E5212D">
        <w:rPr>
          <w:rFonts w:ascii="Arial" w:hAnsi="Arial" w:cs="Arial"/>
          <w:sz w:val="28"/>
          <w:szCs w:val="28"/>
        </w:rPr>
        <w:t xml:space="preserve"> late December. </w:t>
      </w:r>
    </w:p>
    <w:p w14:paraId="65BDC3A6" w14:textId="77777777" w:rsidR="00D00C46" w:rsidRDefault="00D00C46" w:rsidP="00D00C46">
      <w:pPr>
        <w:pStyle w:val="ListParagraph"/>
      </w:pPr>
    </w:p>
    <w:p w14:paraId="08C812C5" w14:textId="41120608" w:rsidR="00CD08A2" w:rsidRDefault="00CF34F6" w:rsidP="00D00C46">
      <w:pPr>
        <w:pStyle w:val="ListParagraph"/>
      </w:pP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6B7E3A85" wp14:editId="6497E372">
            <wp:extent cx="3848100" cy="168592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75B15" w14:textId="77777777" w:rsidR="00CD08A2" w:rsidRDefault="00CD08A2" w:rsidP="00D00C46">
      <w:pPr>
        <w:pStyle w:val="ListParagraph"/>
      </w:pPr>
    </w:p>
    <w:p w14:paraId="109E4F18" w14:textId="77777777" w:rsidR="00CD08A2" w:rsidRDefault="00CD08A2" w:rsidP="00D00C46">
      <w:pPr>
        <w:pStyle w:val="ListParagraph"/>
      </w:pPr>
    </w:p>
    <w:p w14:paraId="4EB72364" w14:textId="30758655" w:rsidR="002A384B" w:rsidRPr="002B3F72" w:rsidRDefault="002A384B" w:rsidP="001425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The </w:t>
      </w:r>
      <w:r w:rsidRPr="0008186B">
        <w:rPr>
          <w:rFonts w:ascii="Arial" w:hAnsi="Arial" w:cs="Arial"/>
          <w:b/>
          <w:bCs/>
          <w:sz w:val="28"/>
          <w:szCs w:val="28"/>
        </w:rPr>
        <w:t>Production Date and the Expiration Date</w:t>
      </w:r>
      <w:r w:rsidRPr="002B3F72">
        <w:rPr>
          <w:rFonts w:ascii="Arial" w:hAnsi="Arial" w:cs="Arial"/>
          <w:sz w:val="28"/>
          <w:szCs w:val="28"/>
        </w:rPr>
        <w:t xml:space="preserve"> should be clearly indicated on the label. By Production Date we normally refer to date of bottling which</w:t>
      </w:r>
      <w:r w:rsidR="000263A2">
        <w:rPr>
          <w:rFonts w:ascii="Arial" w:hAnsi="Arial" w:cs="Arial"/>
          <w:sz w:val="28"/>
          <w:szCs w:val="28"/>
        </w:rPr>
        <w:t xml:space="preserve"> </w:t>
      </w:r>
      <w:r w:rsidRPr="002B3F72">
        <w:rPr>
          <w:rFonts w:ascii="Arial" w:hAnsi="Arial" w:cs="Arial"/>
          <w:sz w:val="28"/>
          <w:szCs w:val="28"/>
        </w:rPr>
        <w:t xml:space="preserve">should be a few days </w:t>
      </w:r>
      <w:r w:rsidR="00250200" w:rsidRPr="002B3F72">
        <w:rPr>
          <w:rFonts w:ascii="Arial" w:hAnsi="Arial" w:cs="Arial"/>
          <w:sz w:val="28"/>
          <w:szCs w:val="28"/>
        </w:rPr>
        <w:t>after</w:t>
      </w:r>
      <w:r w:rsidRPr="002B3F72">
        <w:rPr>
          <w:rFonts w:ascii="Arial" w:hAnsi="Arial" w:cs="Arial"/>
          <w:sz w:val="28"/>
          <w:szCs w:val="28"/>
        </w:rPr>
        <w:t xml:space="preserve"> harvest. Avoid buying an olive oil with production date far apart since the harvest period. </w:t>
      </w:r>
      <w:r w:rsidR="009875F2">
        <w:rPr>
          <w:rFonts w:ascii="Arial" w:hAnsi="Arial" w:cs="Arial"/>
          <w:sz w:val="28"/>
          <w:szCs w:val="28"/>
        </w:rPr>
        <w:t xml:space="preserve">The reason </w:t>
      </w:r>
      <w:r w:rsidR="00A143F3">
        <w:rPr>
          <w:rFonts w:ascii="Arial" w:hAnsi="Arial" w:cs="Arial"/>
          <w:sz w:val="28"/>
          <w:szCs w:val="28"/>
        </w:rPr>
        <w:t>is</w:t>
      </w:r>
      <w:r w:rsidR="00451DDA">
        <w:rPr>
          <w:rFonts w:ascii="Arial" w:hAnsi="Arial" w:cs="Arial"/>
          <w:sz w:val="28"/>
          <w:szCs w:val="28"/>
        </w:rPr>
        <w:t xml:space="preserve"> </w:t>
      </w:r>
      <w:r w:rsidR="00E0648B">
        <w:rPr>
          <w:rFonts w:ascii="Arial" w:hAnsi="Arial" w:cs="Arial"/>
          <w:sz w:val="28"/>
          <w:szCs w:val="28"/>
        </w:rPr>
        <w:t xml:space="preserve">the consumer does not know </w:t>
      </w:r>
      <w:r w:rsidR="005C4DCE">
        <w:rPr>
          <w:rFonts w:ascii="Arial" w:hAnsi="Arial" w:cs="Arial"/>
          <w:sz w:val="28"/>
          <w:szCs w:val="28"/>
        </w:rPr>
        <w:t>the conditions</w:t>
      </w:r>
      <w:r w:rsidR="00E0648B">
        <w:rPr>
          <w:rFonts w:ascii="Arial" w:hAnsi="Arial" w:cs="Arial"/>
          <w:sz w:val="28"/>
          <w:szCs w:val="28"/>
        </w:rPr>
        <w:t xml:space="preserve"> the olive oil </w:t>
      </w:r>
      <w:r w:rsidR="005C4DCE">
        <w:rPr>
          <w:rFonts w:ascii="Arial" w:hAnsi="Arial" w:cs="Arial"/>
          <w:sz w:val="28"/>
          <w:szCs w:val="28"/>
        </w:rPr>
        <w:t xml:space="preserve">has been kept in bulk. </w:t>
      </w:r>
      <w:r w:rsidRPr="002B3F72">
        <w:rPr>
          <w:rFonts w:ascii="Arial" w:hAnsi="Arial" w:cs="Arial"/>
          <w:sz w:val="28"/>
          <w:szCs w:val="28"/>
        </w:rPr>
        <w:t>The Expiration Date should be 18-24 months since the harvest time</w:t>
      </w:r>
      <w:r w:rsidR="00257873" w:rsidRPr="002B3F72">
        <w:rPr>
          <w:rFonts w:ascii="Arial" w:hAnsi="Arial" w:cs="Arial"/>
          <w:sz w:val="28"/>
          <w:szCs w:val="28"/>
        </w:rPr>
        <w:t>.</w:t>
      </w:r>
    </w:p>
    <w:p w14:paraId="69529EDB" w14:textId="338556AC" w:rsidR="00E34EFB" w:rsidRDefault="002F4E17" w:rsidP="00E34EFB">
      <w:r>
        <w:t xml:space="preserve">                                                    </w:t>
      </w:r>
      <w:r w:rsidR="001E266C">
        <w:rPr>
          <w:noProof/>
        </w:rPr>
        <w:t xml:space="preserve">    </w:t>
      </w:r>
      <w:r w:rsidR="00CE521E">
        <w:rPr>
          <w:noProof/>
        </w:rPr>
        <w:t xml:space="preserve">        </w:t>
      </w:r>
      <w:r w:rsidR="00CE521E">
        <w:rPr>
          <w:noProof/>
        </w:rPr>
        <w:drawing>
          <wp:inline distT="0" distB="0" distL="0" distR="0" wp14:anchorId="1D5ACD18" wp14:editId="3F7AC592">
            <wp:extent cx="2095500" cy="1171575"/>
            <wp:effectExtent l="0" t="0" r="0" b="952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62C6" w14:textId="77777777" w:rsidR="00E34EFB" w:rsidRDefault="00E34EFB" w:rsidP="00E34EFB"/>
    <w:p w14:paraId="1B1C83A2" w14:textId="77777777" w:rsidR="00E0587A" w:rsidRDefault="00E0587A" w:rsidP="00E34EFB"/>
    <w:p w14:paraId="22F62F76" w14:textId="220B4CCD" w:rsidR="000C52BF" w:rsidRDefault="007969FF" w:rsidP="000C1D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Although </w:t>
      </w:r>
      <w:r w:rsidR="00E341F1" w:rsidRPr="002B3F72">
        <w:rPr>
          <w:rFonts w:ascii="Arial" w:hAnsi="Arial" w:cs="Arial"/>
          <w:sz w:val="28"/>
          <w:szCs w:val="28"/>
        </w:rPr>
        <w:t xml:space="preserve">blending for olive oil is </w:t>
      </w:r>
      <w:r w:rsidR="00820572" w:rsidRPr="002B3F72">
        <w:rPr>
          <w:rFonts w:ascii="Arial" w:hAnsi="Arial" w:cs="Arial"/>
          <w:sz w:val="28"/>
          <w:szCs w:val="28"/>
        </w:rPr>
        <w:t>an acceptable practice</w:t>
      </w:r>
      <w:r w:rsidR="001421DA" w:rsidRPr="002B3F72">
        <w:rPr>
          <w:rFonts w:ascii="Arial" w:hAnsi="Arial" w:cs="Arial"/>
          <w:sz w:val="28"/>
          <w:szCs w:val="28"/>
        </w:rPr>
        <w:t xml:space="preserve">, it is preferable to use </w:t>
      </w:r>
      <w:r w:rsidR="001421DA" w:rsidRPr="002848BA">
        <w:rPr>
          <w:rFonts w:ascii="Arial" w:hAnsi="Arial" w:cs="Arial"/>
          <w:b/>
          <w:bCs/>
          <w:sz w:val="28"/>
          <w:szCs w:val="28"/>
        </w:rPr>
        <w:t>mono</w:t>
      </w:r>
      <w:r w:rsidR="003F2D51" w:rsidRPr="002848BA">
        <w:rPr>
          <w:rFonts w:ascii="Arial" w:hAnsi="Arial" w:cs="Arial"/>
          <w:b/>
          <w:bCs/>
          <w:sz w:val="28"/>
          <w:szCs w:val="28"/>
        </w:rPr>
        <w:t>varietal olive oils</w:t>
      </w:r>
      <w:r w:rsidR="00340097" w:rsidRPr="002B3F72">
        <w:rPr>
          <w:rFonts w:ascii="Arial" w:hAnsi="Arial" w:cs="Arial"/>
          <w:sz w:val="28"/>
          <w:szCs w:val="28"/>
        </w:rPr>
        <w:t xml:space="preserve">. </w:t>
      </w:r>
      <w:r w:rsidR="00221C9A" w:rsidRPr="002B3F72">
        <w:rPr>
          <w:rFonts w:ascii="Arial" w:hAnsi="Arial" w:cs="Arial"/>
          <w:sz w:val="28"/>
          <w:szCs w:val="28"/>
        </w:rPr>
        <w:t>In this case e</w:t>
      </w:r>
      <w:r w:rsidR="00340097" w:rsidRPr="002B3F72">
        <w:rPr>
          <w:rFonts w:ascii="Arial" w:hAnsi="Arial" w:cs="Arial"/>
          <w:sz w:val="28"/>
          <w:szCs w:val="28"/>
        </w:rPr>
        <w:t xml:space="preserve">nsure the variety </w:t>
      </w:r>
      <w:r w:rsidR="00297FE1" w:rsidRPr="002B3F72">
        <w:rPr>
          <w:rFonts w:ascii="Arial" w:hAnsi="Arial" w:cs="Arial"/>
          <w:sz w:val="28"/>
          <w:szCs w:val="28"/>
        </w:rPr>
        <w:t>of</w:t>
      </w:r>
      <w:r w:rsidR="004A7746" w:rsidRPr="002B3F72">
        <w:rPr>
          <w:rFonts w:ascii="Arial" w:hAnsi="Arial" w:cs="Arial"/>
          <w:sz w:val="28"/>
          <w:szCs w:val="28"/>
        </w:rPr>
        <w:t xml:space="preserve"> </w:t>
      </w:r>
      <w:r w:rsidR="00297FE1" w:rsidRPr="002B3F72">
        <w:rPr>
          <w:rFonts w:ascii="Arial" w:hAnsi="Arial" w:cs="Arial"/>
          <w:sz w:val="28"/>
          <w:szCs w:val="28"/>
        </w:rPr>
        <w:t>olives is</w:t>
      </w:r>
      <w:r w:rsidR="004F0EFD">
        <w:rPr>
          <w:rFonts w:ascii="Arial" w:hAnsi="Arial" w:cs="Arial"/>
          <w:sz w:val="28"/>
          <w:szCs w:val="28"/>
        </w:rPr>
        <w:t xml:space="preserve"> indicated</w:t>
      </w:r>
      <w:r w:rsidR="00297FE1" w:rsidRPr="002B3F72">
        <w:rPr>
          <w:rFonts w:ascii="Arial" w:hAnsi="Arial" w:cs="Arial"/>
          <w:sz w:val="28"/>
          <w:szCs w:val="28"/>
        </w:rPr>
        <w:t xml:space="preserve"> </w:t>
      </w:r>
      <w:r w:rsidR="004A7746" w:rsidRPr="002B3F72">
        <w:rPr>
          <w:rFonts w:ascii="Arial" w:hAnsi="Arial" w:cs="Arial"/>
          <w:sz w:val="28"/>
          <w:szCs w:val="28"/>
        </w:rPr>
        <w:t>on the label.</w:t>
      </w:r>
      <w:r w:rsidR="008C1FDA" w:rsidRPr="002B3F72">
        <w:rPr>
          <w:rFonts w:ascii="Arial" w:hAnsi="Arial" w:cs="Arial"/>
          <w:sz w:val="28"/>
          <w:szCs w:val="28"/>
        </w:rPr>
        <w:t xml:space="preserve"> </w:t>
      </w:r>
    </w:p>
    <w:p w14:paraId="7EB0C646" w14:textId="77777777" w:rsidR="000C1D23" w:rsidRPr="000C1D23" w:rsidRDefault="000C1D23" w:rsidP="000C1D23">
      <w:pPr>
        <w:pStyle w:val="ListParagraph"/>
        <w:rPr>
          <w:rFonts w:ascii="Arial" w:hAnsi="Arial" w:cs="Arial"/>
          <w:sz w:val="28"/>
          <w:szCs w:val="28"/>
        </w:rPr>
      </w:pPr>
    </w:p>
    <w:p w14:paraId="25E1C47F" w14:textId="77777777" w:rsidR="002848BA" w:rsidRDefault="006E1C60" w:rsidP="000C52BF">
      <w:pPr>
        <w:pStyle w:val="ListParagraph"/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lastRenderedPageBreak/>
        <w:t xml:space="preserve">                                     </w:t>
      </w:r>
      <w:r w:rsidR="00BE3872" w:rsidRPr="002B3F7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7CACEA7" wp14:editId="7A66BE25">
            <wp:extent cx="1781175" cy="676275"/>
            <wp:effectExtent l="0" t="0" r="9525" b="9525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F72">
        <w:rPr>
          <w:rFonts w:ascii="Arial" w:hAnsi="Arial" w:cs="Arial"/>
          <w:sz w:val="28"/>
          <w:szCs w:val="28"/>
        </w:rPr>
        <w:t xml:space="preserve">   </w:t>
      </w:r>
    </w:p>
    <w:p w14:paraId="3FD53E4D" w14:textId="435B6FEE" w:rsidR="000C52BF" w:rsidRPr="002B3F72" w:rsidRDefault="006E1C60" w:rsidP="000C52BF">
      <w:pPr>
        <w:pStyle w:val="ListParagraph"/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      </w:t>
      </w:r>
    </w:p>
    <w:p w14:paraId="11E4F80D" w14:textId="63337EEF" w:rsidR="005E1BA8" w:rsidRDefault="00560C68" w:rsidP="000C1D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A bottle of olive oil should </w:t>
      </w:r>
      <w:r w:rsidR="00051B78" w:rsidRPr="002848BA">
        <w:rPr>
          <w:rFonts w:ascii="Arial" w:hAnsi="Arial" w:cs="Arial"/>
          <w:b/>
          <w:bCs/>
          <w:sz w:val="28"/>
          <w:szCs w:val="28"/>
        </w:rPr>
        <w:t>include a story</w:t>
      </w:r>
      <w:r w:rsidR="00051B78" w:rsidRPr="002B3F72">
        <w:rPr>
          <w:rFonts w:ascii="Arial" w:hAnsi="Arial" w:cs="Arial"/>
          <w:sz w:val="28"/>
          <w:szCs w:val="28"/>
        </w:rPr>
        <w:t xml:space="preserve"> starting from </w:t>
      </w:r>
      <w:r w:rsidR="000654FF" w:rsidRPr="002B3F72">
        <w:rPr>
          <w:rFonts w:ascii="Arial" w:hAnsi="Arial" w:cs="Arial"/>
          <w:sz w:val="28"/>
          <w:szCs w:val="28"/>
        </w:rPr>
        <w:t xml:space="preserve">where the olives were </w:t>
      </w:r>
      <w:r w:rsidR="00051B78" w:rsidRPr="002B3F72">
        <w:rPr>
          <w:rFonts w:ascii="Arial" w:hAnsi="Arial" w:cs="Arial"/>
          <w:sz w:val="28"/>
          <w:szCs w:val="28"/>
        </w:rPr>
        <w:t>cultivated to</w:t>
      </w:r>
      <w:r w:rsidR="000654FF" w:rsidRPr="002B3F72">
        <w:rPr>
          <w:rFonts w:ascii="Arial" w:hAnsi="Arial" w:cs="Arial"/>
          <w:sz w:val="28"/>
          <w:szCs w:val="28"/>
        </w:rPr>
        <w:t xml:space="preserve"> </w:t>
      </w:r>
      <w:r w:rsidR="00904AF0" w:rsidRPr="002B3F72">
        <w:rPr>
          <w:rFonts w:ascii="Arial" w:hAnsi="Arial" w:cs="Arial"/>
          <w:sz w:val="28"/>
          <w:szCs w:val="28"/>
        </w:rPr>
        <w:t xml:space="preserve">how and who distributed it. </w:t>
      </w:r>
      <w:r w:rsidR="003D0C33" w:rsidRPr="002B3F72">
        <w:rPr>
          <w:rFonts w:ascii="Arial" w:hAnsi="Arial" w:cs="Arial"/>
          <w:sz w:val="28"/>
          <w:szCs w:val="28"/>
        </w:rPr>
        <w:t>As a minimum t</w:t>
      </w:r>
      <w:r w:rsidR="00140AA7" w:rsidRPr="002B3F72">
        <w:rPr>
          <w:rFonts w:ascii="Arial" w:hAnsi="Arial" w:cs="Arial"/>
          <w:sz w:val="28"/>
          <w:szCs w:val="28"/>
        </w:rPr>
        <w:t>he following information</w:t>
      </w:r>
      <w:r w:rsidR="003D0C33" w:rsidRPr="002B3F72">
        <w:rPr>
          <w:rFonts w:ascii="Arial" w:hAnsi="Arial" w:cs="Arial"/>
          <w:sz w:val="28"/>
          <w:szCs w:val="28"/>
        </w:rPr>
        <w:t xml:space="preserve"> should be on the label</w:t>
      </w:r>
      <w:r w:rsidR="00140AA7" w:rsidRPr="002B3F72">
        <w:rPr>
          <w:rFonts w:ascii="Arial" w:hAnsi="Arial" w:cs="Arial"/>
          <w:sz w:val="28"/>
          <w:szCs w:val="28"/>
        </w:rPr>
        <w:t>:</w:t>
      </w:r>
    </w:p>
    <w:p w14:paraId="2194B820" w14:textId="77777777" w:rsidR="000C1D23" w:rsidRPr="000C1D23" w:rsidRDefault="000C1D23" w:rsidP="000C1D23">
      <w:pPr>
        <w:pStyle w:val="ListParagraph"/>
        <w:rPr>
          <w:rFonts w:ascii="Arial" w:hAnsi="Arial" w:cs="Arial"/>
          <w:sz w:val="28"/>
          <w:szCs w:val="28"/>
        </w:rPr>
      </w:pPr>
    </w:p>
    <w:p w14:paraId="588FCE1A" w14:textId="0D4ACD7E" w:rsidR="00257873" w:rsidRPr="002B3F72" w:rsidRDefault="00B01309" w:rsidP="00140AA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Place or region where the olives where </w:t>
      </w:r>
      <w:r w:rsidR="00742D13">
        <w:rPr>
          <w:rFonts w:ascii="Arial" w:hAnsi="Arial" w:cs="Arial"/>
          <w:sz w:val="28"/>
          <w:szCs w:val="28"/>
        </w:rPr>
        <w:t>cultivated</w:t>
      </w:r>
      <w:r w:rsidRPr="002B3F72">
        <w:rPr>
          <w:rFonts w:ascii="Arial" w:hAnsi="Arial" w:cs="Arial"/>
          <w:sz w:val="28"/>
          <w:szCs w:val="28"/>
        </w:rPr>
        <w:t>.</w:t>
      </w:r>
      <w:r w:rsidR="000654FF" w:rsidRPr="002B3F72">
        <w:rPr>
          <w:rFonts w:ascii="Arial" w:hAnsi="Arial" w:cs="Arial"/>
          <w:sz w:val="28"/>
          <w:szCs w:val="28"/>
        </w:rPr>
        <w:t xml:space="preserve"> </w:t>
      </w:r>
      <w:r w:rsidR="00051B78" w:rsidRPr="002B3F72">
        <w:rPr>
          <w:rFonts w:ascii="Arial" w:hAnsi="Arial" w:cs="Arial"/>
          <w:sz w:val="28"/>
          <w:szCs w:val="28"/>
        </w:rPr>
        <w:t xml:space="preserve"> </w:t>
      </w:r>
    </w:p>
    <w:p w14:paraId="66ECECC6" w14:textId="1BCC66C6" w:rsidR="00DC0AD6" w:rsidRPr="002B3F72" w:rsidRDefault="00C15206" w:rsidP="00140AA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The name </w:t>
      </w:r>
      <w:r w:rsidR="00BD396D" w:rsidRPr="002B3F72">
        <w:rPr>
          <w:rFonts w:ascii="Arial" w:hAnsi="Arial" w:cs="Arial"/>
          <w:sz w:val="28"/>
          <w:szCs w:val="28"/>
        </w:rPr>
        <w:t xml:space="preserve">and location </w:t>
      </w:r>
      <w:r w:rsidRPr="002B3F72">
        <w:rPr>
          <w:rFonts w:ascii="Arial" w:hAnsi="Arial" w:cs="Arial"/>
          <w:sz w:val="28"/>
          <w:szCs w:val="28"/>
        </w:rPr>
        <w:t>of the mill where the olive oil was made.</w:t>
      </w:r>
    </w:p>
    <w:p w14:paraId="44017100" w14:textId="64DA47D5" w:rsidR="00C15206" w:rsidRPr="002B3F72" w:rsidRDefault="008F4DCB" w:rsidP="00140AA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The name of the establishment where </w:t>
      </w:r>
      <w:r w:rsidR="00163943" w:rsidRPr="002B3F72">
        <w:rPr>
          <w:rFonts w:ascii="Arial" w:hAnsi="Arial" w:cs="Arial"/>
          <w:sz w:val="28"/>
          <w:szCs w:val="28"/>
        </w:rPr>
        <w:t xml:space="preserve">the olive oil was bottled and packaged. </w:t>
      </w:r>
      <w:r w:rsidR="00EA341E" w:rsidRPr="002B3F72">
        <w:rPr>
          <w:rFonts w:ascii="Arial" w:hAnsi="Arial" w:cs="Arial"/>
          <w:sz w:val="28"/>
          <w:szCs w:val="28"/>
        </w:rPr>
        <w:t>In Europe p</w:t>
      </w:r>
      <w:r w:rsidR="00A44DC7" w:rsidRPr="002B3F72">
        <w:rPr>
          <w:rFonts w:ascii="Arial" w:hAnsi="Arial" w:cs="Arial"/>
          <w:sz w:val="28"/>
          <w:szCs w:val="28"/>
        </w:rPr>
        <w:t xml:space="preserve">ackaging establishments are given </w:t>
      </w:r>
      <w:r w:rsidR="000E7F45" w:rsidRPr="002B3F72">
        <w:rPr>
          <w:rFonts w:ascii="Arial" w:hAnsi="Arial" w:cs="Arial"/>
          <w:sz w:val="28"/>
          <w:szCs w:val="28"/>
        </w:rPr>
        <w:t>a designation</w:t>
      </w:r>
      <w:r w:rsidR="0096773A" w:rsidRPr="002B3F72">
        <w:rPr>
          <w:rFonts w:ascii="Arial" w:hAnsi="Arial" w:cs="Arial"/>
          <w:sz w:val="28"/>
          <w:szCs w:val="28"/>
        </w:rPr>
        <w:t xml:space="preserve"> by the responsible ministry</w:t>
      </w:r>
      <w:r w:rsidR="004718CA" w:rsidRPr="002B3F72">
        <w:rPr>
          <w:rFonts w:ascii="Arial" w:hAnsi="Arial" w:cs="Arial"/>
          <w:sz w:val="28"/>
          <w:szCs w:val="28"/>
        </w:rPr>
        <w:t xml:space="preserve"> which is</w:t>
      </w:r>
      <w:r w:rsidR="000E7F45" w:rsidRPr="002B3F72">
        <w:rPr>
          <w:rFonts w:ascii="Arial" w:hAnsi="Arial" w:cs="Arial"/>
          <w:sz w:val="28"/>
          <w:szCs w:val="28"/>
        </w:rPr>
        <w:t xml:space="preserve"> unique to the country </w:t>
      </w:r>
      <w:r w:rsidR="0096773A" w:rsidRPr="002B3F72">
        <w:rPr>
          <w:rFonts w:ascii="Arial" w:hAnsi="Arial" w:cs="Arial"/>
          <w:sz w:val="28"/>
          <w:szCs w:val="28"/>
        </w:rPr>
        <w:t>they belong to</w:t>
      </w:r>
      <w:r w:rsidR="004718CA" w:rsidRPr="002B3F72">
        <w:rPr>
          <w:rFonts w:ascii="Arial" w:hAnsi="Arial" w:cs="Arial"/>
          <w:sz w:val="28"/>
          <w:szCs w:val="28"/>
        </w:rPr>
        <w:t xml:space="preserve"> </w:t>
      </w:r>
      <w:r w:rsidR="005F0325" w:rsidRPr="002B3F72">
        <w:rPr>
          <w:rFonts w:ascii="Arial" w:hAnsi="Arial" w:cs="Arial"/>
          <w:sz w:val="28"/>
          <w:szCs w:val="28"/>
        </w:rPr>
        <w:t>e.g.,</w:t>
      </w:r>
      <w:r w:rsidR="004718CA" w:rsidRPr="002B3F72">
        <w:rPr>
          <w:rFonts w:ascii="Arial" w:hAnsi="Arial" w:cs="Arial"/>
          <w:sz w:val="28"/>
          <w:szCs w:val="28"/>
        </w:rPr>
        <w:t xml:space="preserve"> </w:t>
      </w:r>
      <w:r w:rsidR="00720F9B">
        <w:rPr>
          <w:rFonts w:ascii="Arial" w:hAnsi="Arial" w:cs="Arial"/>
          <w:sz w:val="28"/>
          <w:szCs w:val="28"/>
        </w:rPr>
        <w:t>“</w:t>
      </w:r>
      <w:r w:rsidR="004718CA" w:rsidRPr="002B3F72">
        <w:rPr>
          <w:rFonts w:ascii="Arial" w:hAnsi="Arial" w:cs="Arial"/>
          <w:sz w:val="28"/>
          <w:szCs w:val="28"/>
        </w:rPr>
        <w:t>EL 40 177</w:t>
      </w:r>
      <w:r w:rsidR="00720F9B">
        <w:rPr>
          <w:rFonts w:ascii="Arial" w:hAnsi="Arial" w:cs="Arial"/>
          <w:sz w:val="28"/>
          <w:szCs w:val="28"/>
        </w:rPr>
        <w:t>”</w:t>
      </w:r>
      <w:r w:rsidR="000C6A9B" w:rsidRPr="002B3F72">
        <w:rPr>
          <w:rFonts w:ascii="Arial" w:hAnsi="Arial" w:cs="Arial"/>
          <w:sz w:val="28"/>
          <w:szCs w:val="28"/>
        </w:rPr>
        <w:t xml:space="preserve"> (Greece).</w:t>
      </w:r>
    </w:p>
    <w:p w14:paraId="060761E0" w14:textId="0164F671" w:rsidR="00D2381B" w:rsidRPr="002B3F72" w:rsidRDefault="00D2381B" w:rsidP="00140AA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>The name of the exporter</w:t>
      </w:r>
    </w:p>
    <w:p w14:paraId="07F37FCA" w14:textId="4AC8F25B" w:rsidR="00D2381B" w:rsidRPr="002B3F72" w:rsidRDefault="00D2381B" w:rsidP="00140AA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The name </w:t>
      </w:r>
      <w:r w:rsidR="005B301B" w:rsidRPr="002B3F72">
        <w:rPr>
          <w:rFonts w:ascii="Arial" w:hAnsi="Arial" w:cs="Arial"/>
          <w:sz w:val="28"/>
          <w:szCs w:val="28"/>
        </w:rPr>
        <w:t xml:space="preserve">and information about the importer </w:t>
      </w:r>
      <w:r w:rsidR="005F0325" w:rsidRPr="002B3F72">
        <w:rPr>
          <w:rFonts w:ascii="Arial" w:hAnsi="Arial" w:cs="Arial"/>
          <w:sz w:val="28"/>
          <w:szCs w:val="28"/>
        </w:rPr>
        <w:t>e.g.,</w:t>
      </w:r>
      <w:r w:rsidR="003E7B18" w:rsidRPr="002B3F72">
        <w:rPr>
          <w:rFonts w:ascii="Arial" w:hAnsi="Arial" w:cs="Arial"/>
          <w:sz w:val="28"/>
          <w:szCs w:val="28"/>
        </w:rPr>
        <w:t xml:space="preserve"> address, website</w:t>
      </w:r>
      <w:r w:rsidR="00FC68AA">
        <w:rPr>
          <w:rFonts w:ascii="Arial" w:hAnsi="Arial" w:cs="Arial"/>
          <w:sz w:val="28"/>
          <w:szCs w:val="28"/>
        </w:rPr>
        <w:t xml:space="preserve"> </w:t>
      </w:r>
      <w:r w:rsidR="003E7B18" w:rsidRPr="002B3F72">
        <w:rPr>
          <w:rFonts w:ascii="Arial" w:hAnsi="Arial" w:cs="Arial"/>
          <w:sz w:val="28"/>
          <w:szCs w:val="28"/>
        </w:rPr>
        <w:t>and email address.</w:t>
      </w:r>
    </w:p>
    <w:p w14:paraId="5F50ED0D" w14:textId="72136BBD" w:rsidR="003D2162" w:rsidRDefault="003D2162" w:rsidP="003D216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>The name and information of the distribution company.</w:t>
      </w:r>
    </w:p>
    <w:p w14:paraId="54690A60" w14:textId="07ECAA3F" w:rsidR="00E673A6" w:rsidRDefault="00E673A6" w:rsidP="00E673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124C14">
        <w:rPr>
          <w:rFonts w:ascii="Arial" w:hAnsi="Arial" w:cs="Arial"/>
          <w:sz w:val="28"/>
          <w:szCs w:val="28"/>
        </w:rPr>
        <w:t xml:space="preserve"> </w:t>
      </w:r>
      <w:r w:rsidR="00336730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7BD8974" wp14:editId="47DC7C54">
            <wp:extent cx="1752600" cy="622935"/>
            <wp:effectExtent l="0" t="0" r="0" b="571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C14">
        <w:rPr>
          <w:rFonts w:ascii="Arial" w:hAnsi="Arial" w:cs="Arial"/>
          <w:sz w:val="28"/>
          <w:szCs w:val="28"/>
        </w:rPr>
        <w:t xml:space="preserve"> </w:t>
      </w:r>
      <w:r w:rsidR="00124C14">
        <w:rPr>
          <w:noProof/>
        </w:rPr>
        <w:drawing>
          <wp:inline distT="0" distB="0" distL="0" distR="0" wp14:anchorId="702C79A4" wp14:editId="73A79103">
            <wp:extent cx="2124075" cy="624840"/>
            <wp:effectExtent l="0" t="0" r="9525" b="3810"/>
            <wp:docPr id="10" name="Picture 10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AEDB1" w14:textId="54DA23E4" w:rsidR="001F19B7" w:rsidRDefault="000C3F14" w:rsidP="0077461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461C">
        <w:rPr>
          <w:rFonts w:ascii="Arial" w:hAnsi="Arial" w:cs="Arial"/>
          <w:sz w:val="28"/>
          <w:szCs w:val="28"/>
        </w:rPr>
        <w:t xml:space="preserve">Responsible producers </w:t>
      </w:r>
      <w:r w:rsidR="00CE512B" w:rsidRPr="0077461C">
        <w:rPr>
          <w:rFonts w:ascii="Arial" w:hAnsi="Arial" w:cs="Arial"/>
          <w:sz w:val="28"/>
          <w:szCs w:val="28"/>
        </w:rPr>
        <w:t xml:space="preserve">go the extra mile and provide the </w:t>
      </w:r>
      <w:r w:rsidR="00CE512B" w:rsidRPr="0077461C">
        <w:rPr>
          <w:rFonts w:ascii="Arial" w:hAnsi="Arial" w:cs="Arial"/>
          <w:b/>
          <w:bCs/>
          <w:sz w:val="28"/>
          <w:szCs w:val="28"/>
        </w:rPr>
        <w:t>Chemical Characteristics</w:t>
      </w:r>
      <w:r w:rsidR="00CE512B" w:rsidRPr="0077461C">
        <w:rPr>
          <w:rFonts w:ascii="Arial" w:hAnsi="Arial" w:cs="Arial"/>
          <w:sz w:val="28"/>
          <w:szCs w:val="28"/>
        </w:rPr>
        <w:t xml:space="preserve"> </w:t>
      </w:r>
      <w:r w:rsidR="008E1E44">
        <w:rPr>
          <w:rFonts w:ascii="Arial" w:hAnsi="Arial" w:cs="Arial"/>
          <w:sz w:val="28"/>
          <w:szCs w:val="28"/>
        </w:rPr>
        <w:t>as of</w:t>
      </w:r>
      <w:r w:rsidR="00CE512B" w:rsidRPr="0077461C">
        <w:rPr>
          <w:rFonts w:ascii="Arial" w:hAnsi="Arial" w:cs="Arial"/>
          <w:sz w:val="28"/>
          <w:szCs w:val="28"/>
        </w:rPr>
        <w:t xml:space="preserve"> the time of </w:t>
      </w:r>
      <w:r w:rsidR="005F0325" w:rsidRPr="0077461C">
        <w:rPr>
          <w:rFonts w:ascii="Arial" w:hAnsi="Arial" w:cs="Arial"/>
          <w:sz w:val="28"/>
          <w:szCs w:val="28"/>
        </w:rPr>
        <w:t>packaging</w:t>
      </w:r>
      <w:r w:rsidR="003743F2" w:rsidRPr="0077461C">
        <w:rPr>
          <w:rFonts w:ascii="Arial" w:hAnsi="Arial" w:cs="Arial"/>
          <w:sz w:val="28"/>
          <w:szCs w:val="28"/>
        </w:rPr>
        <w:t>.</w:t>
      </w:r>
    </w:p>
    <w:p w14:paraId="31C57BBF" w14:textId="77777777" w:rsidR="009D1335" w:rsidRDefault="009D1335" w:rsidP="009D1335">
      <w:pPr>
        <w:pStyle w:val="ListParagraph"/>
        <w:rPr>
          <w:rFonts w:ascii="Arial" w:hAnsi="Arial" w:cs="Arial"/>
          <w:sz w:val="28"/>
          <w:szCs w:val="28"/>
        </w:rPr>
      </w:pPr>
    </w:p>
    <w:p w14:paraId="63570FD1" w14:textId="142E533E" w:rsidR="009D1335" w:rsidRDefault="009D1335" w:rsidP="009D1335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Pr="002B3F7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4668FEF" wp14:editId="6DAC82B0">
            <wp:extent cx="2480310" cy="1783080"/>
            <wp:effectExtent l="0" t="0" r="0" b="762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256" cy="17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3961D" w14:textId="243B4C5D" w:rsidR="005F62EB" w:rsidRDefault="003743F2" w:rsidP="009D1335">
      <w:pPr>
        <w:pStyle w:val="ListParagraph"/>
        <w:rPr>
          <w:rFonts w:ascii="Arial" w:hAnsi="Arial" w:cs="Arial"/>
          <w:sz w:val="28"/>
          <w:szCs w:val="28"/>
        </w:rPr>
      </w:pPr>
      <w:r w:rsidRPr="001F19B7">
        <w:rPr>
          <w:rFonts w:ascii="Arial" w:hAnsi="Arial" w:cs="Arial"/>
          <w:sz w:val="28"/>
          <w:szCs w:val="28"/>
        </w:rPr>
        <w:t xml:space="preserve">Look for acidity levels which should be </w:t>
      </w:r>
      <w:r w:rsidR="009949FE" w:rsidRPr="001F19B7">
        <w:rPr>
          <w:rFonts w:ascii="Arial" w:hAnsi="Arial" w:cs="Arial"/>
          <w:sz w:val="28"/>
          <w:szCs w:val="28"/>
        </w:rPr>
        <w:t>lower than 0.</w:t>
      </w:r>
      <w:r w:rsidR="008E1E44">
        <w:rPr>
          <w:rFonts w:ascii="Arial" w:hAnsi="Arial" w:cs="Arial"/>
          <w:sz w:val="28"/>
          <w:szCs w:val="28"/>
        </w:rPr>
        <w:t>3</w:t>
      </w:r>
      <w:r w:rsidR="00B12B41" w:rsidRPr="001F19B7">
        <w:rPr>
          <w:rFonts w:ascii="Arial" w:hAnsi="Arial" w:cs="Arial"/>
          <w:sz w:val="28"/>
          <w:szCs w:val="28"/>
        </w:rPr>
        <w:t>%</w:t>
      </w:r>
      <w:r w:rsidR="0007604A">
        <w:rPr>
          <w:rFonts w:ascii="Arial" w:hAnsi="Arial" w:cs="Arial"/>
          <w:sz w:val="28"/>
          <w:szCs w:val="28"/>
        </w:rPr>
        <w:t xml:space="preserve"> although the limit is 0.8</w:t>
      </w:r>
      <w:r w:rsidR="00114641">
        <w:rPr>
          <w:rFonts w:ascii="Arial" w:hAnsi="Arial" w:cs="Arial"/>
          <w:sz w:val="28"/>
          <w:szCs w:val="28"/>
        </w:rPr>
        <w:t>%. T</w:t>
      </w:r>
      <w:r w:rsidR="005512CE">
        <w:rPr>
          <w:rFonts w:ascii="Arial" w:hAnsi="Arial" w:cs="Arial"/>
          <w:sz w:val="28"/>
          <w:szCs w:val="28"/>
        </w:rPr>
        <w:t>he lower the number the better.</w:t>
      </w:r>
      <w:r w:rsidR="004C786A">
        <w:rPr>
          <w:rFonts w:ascii="Arial" w:hAnsi="Arial" w:cs="Arial"/>
          <w:sz w:val="28"/>
          <w:szCs w:val="28"/>
        </w:rPr>
        <w:t xml:space="preserve"> Ensure the </w:t>
      </w:r>
      <w:r w:rsidR="009949FE" w:rsidRPr="001F19B7">
        <w:rPr>
          <w:rFonts w:ascii="Arial" w:hAnsi="Arial" w:cs="Arial"/>
          <w:sz w:val="28"/>
          <w:szCs w:val="28"/>
        </w:rPr>
        <w:t xml:space="preserve">peroxide concentration, </w:t>
      </w:r>
      <w:r w:rsidR="00E53262" w:rsidRPr="001F19B7">
        <w:rPr>
          <w:rFonts w:ascii="Arial" w:hAnsi="Arial" w:cs="Arial"/>
          <w:sz w:val="28"/>
          <w:szCs w:val="28"/>
        </w:rPr>
        <w:t>absorption values</w:t>
      </w:r>
      <w:r w:rsidR="004C786A">
        <w:rPr>
          <w:rFonts w:ascii="Arial" w:hAnsi="Arial" w:cs="Arial"/>
          <w:sz w:val="28"/>
          <w:szCs w:val="28"/>
        </w:rPr>
        <w:t xml:space="preserve"> and</w:t>
      </w:r>
      <w:r w:rsidR="003C4916" w:rsidRPr="001F19B7">
        <w:rPr>
          <w:rFonts w:ascii="Arial" w:hAnsi="Arial" w:cs="Arial"/>
          <w:sz w:val="28"/>
          <w:szCs w:val="28"/>
        </w:rPr>
        <w:t xml:space="preserve"> oleic acid concentration</w:t>
      </w:r>
      <w:r w:rsidR="004C786A">
        <w:rPr>
          <w:rFonts w:ascii="Arial" w:hAnsi="Arial" w:cs="Arial"/>
          <w:sz w:val="28"/>
          <w:szCs w:val="28"/>
        </w:rPr>
        <w:t xml:space="preserve"> are within specifications</w:t>
      </w:r>
      <w:r w:rsidR="005F62EB">
        <w:rPr>
          <w:rFonts w:ascii="Arial" w:hAnsi="Arial" w:cs="Arial"/>
          <w:sz w:val="28"/>
          <w:szCs w:val="28"/>
        </w:rPr>
        <w:t>.</w:t>
      </w:r>
    </w:p>
    <w:p w14:paraId="05A0BABD" w14:textId="77777777" w:rsidR="005F62EB" w:rsidRDefault="005F62EB" w:rsidP="009D1335">
      <w:pPr>
        <w:pStyle w:val="ListParagraph"/>
        <w:rPr>
          <w:rFonts w:ascii="Arial" w:hAnsi="Arial" w:cs="Arial"/>
          <w:sz w:val="28"/>
          <w:szCs w:val="28"/>
        </w:rPr>
      </w:pPr>
    </w:p>
    <w:p w14:paraId="733B8457" w14:textId="30E50AEA" w:rsidR="007E2F31" w:rsidRDefault="007E2F31" w:rsidP="004F20F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F20F5">
        <w:rPr>
          <w:rFonts w:ascii="Arial" w:hAnsi="Arial" w:cs="Arial"/>
          <w:b/>
          <w:bCs/>
          <w:sz w:val="28"/>
          <w:szCs w:val="28"/>
        </w:rPr>
        <w:t>Trust your own senses</w:t>
      </w:r>
      <w:r w:rsidRPr="004F20F5">
        <w:rPr>
          <w:rFonts w:ascii="Arial" w:hAnsi="Arial" w:cs="Arial"/>
          <w:sz w:val="28"/>
          <w:szCs w:val="28"/>
        </w:rPr>
        <w:t>.</w:t>
      </w:r>
      <w:r w:rsidR="00A138CE">
        <w:rPr>
          <w:rFonts w:ascii="Arial" w:hAnsi="Arial" w:cs="Arial"/>
          <w:sz w:val="28"/>
          <w:szCs w:val="28"/>
        </w:rPr>
        <w:t xml:space="preserve"> </w:t>
      </w:r>
      <w:r w:rsidR="00955E47" w:rsidRPr="004F20F5">
        <w:rPr>
          <w:rFonts w:ascii="Arial" w:hAnsi="Arial" w:cs="Arial"/>
          <w:sz w:val="28"/>
          <w:szCs w:val="28"/>
        </w:rPr>
        <w:t>T</w:t>
      </w:r>
      <w:r w:rsidRPr="004F20F5">
        <w:rPr>
          <w:rFonts w:ascii="Arial" w:hAnsi="Arial" w:cs="Arial"/>
          <w:sz w:val="28"/>
          <w:szCs w:val="28"/>
        </w:rPr>
        <w:t xml:space="preserve">he above criteria should be able to provide you with the green light to go ahead and purchase the product. </w:t>
      </w:r>
      <w:r w:rsidR="00BA0C70">
        <w:rPr>
          <w:rFonts w:ascii="Arial" w:hAnsi="Arial" w:cs="Arial"/>
          <w:sz w:val="28"/>
          <w:szCs w:val="28"/>
        </w:rPr>
        <w:t>W</w:t>
      </w:r>
      <w:r w:rsidRPr="004F20F5">
        <w:rPr>
          <w:rFonts w:ascii="Arial" w:hAnsi="Arial" w:cs="Arial"/>
          <w:sz w:val="28"/>
          <w:szCs w:val="28"/>
        </w:rPr>
        <w:t>hen you take the product home you should try a quick sensory test. Treat the olive oil like you would normally test wine. Pour some in a glass, hold it in your hands to warm it up</w:t>
      </w:r>
      <w:r w:rsidR="00620E67">
        <w:rPr>
          <w:rFonts w:ascii="Arial" w:hAnsi="Arial" w:cs="Arial"/>
          <w:sz w:val="28"/>
          <w:szCs w:val="28"/>
        </w:rPr>
        <w:t>, shake it</w:t>
      </w:r>
      <w:r w:rsidRPr="004F20F5">
        <w:rPr>
          <w:rFonts w:ascii="Arial" w:hAnsi="Arial" w:cs="Arial"/>
          <w:sz w:val="28"/>
          <w:szCs w:val="28"/>
        </w:rPr>
        <w:t xml:space="preserve"> and then do the </w:t>
      </w:r>
      <w:r w:rsidR="007C0B3E">
        <w:rPr>
          <w:rFonts w:ascii="Arial" w:hAnsi="Arial" w:cs="Arial"/>
          <w:sz w:val="28"/>
          <w:szCs w:val="28"/>
        </w:rPr>
        <w:t>“</w:t>
      </w:r>
      <w:r w:rsidRPr="004F20F5">
        <w:rPr>
          <w:rFonts w:ascii="Arial" w:hAnsi="Arial" w:cs="Arial"/>
          <w:sz w:val="28"/>
          <w:szCs w:val="28"/>
        </w:rPr>
        <w:t>four Ss</w:t>
      </w:r>
      <w:r w:rsidR="007C0B3E">
        <w:rPr>
          <w:rFonts w:ascii="Arial" w:hAnsi="Arial" w:cs="Arial"/>
          <w:sz w:val="28"/>
          <w:szCs w:val="28"/>
        </w:rPr>
        <w:t>”</w:t>
      </w:r>
      <w:r w:rsidRPr="004F20F5">
        <w:rPr>
          <w:rFonts w:ascii="Arial" w:hAnsi="Arial" w:cs="Arial"/>
          <w:sz w:val="28"/>
          <w:szCs w:val="28"/>
        </w:rPr>
        <w:t>. Sniff, Sip, Swirl and finally Swallow.</w:t>
      </w:r>
      <w:r w:rsidR="0089152D">
        <w:rPr>
          <w:rFonts w:ascii="Arial" w:hAnsi="Arial" w:cs="Arial"/>
          <w:sz w:val="28"/>
          <w:szCs w:val="28"/>
        </w:rPr>
        <w:t xml:space="preserve"> </w:t>
      </w:r>
      <w:r w:rsidRPr="004F20F5">
        <w:rPr>
          <w:rFonts w:ascii="Arial" w:hAnsi="Arial" w:cs="Arial"/>
          <w:sz w:val="28"/>
          <w:szCs w:val="28"/>
        </w:rPr>
        <w:t>Look for aroma, bitterness and especially the warmth at the back of you</w:t>
      </w:r>
      <w:r w:rsidR="000437C2" w:rsidRPr="004F20F5">
        <w:rPr>
          <w:rFonts w:ascii="Arial" w:hAnsi="Arial" w:cs="Arial"/>
          <w:sz w:val="28"/>
          <w:szCs w:val="28"/>
        </w:rPr>
        <w:t>r</w:t>
      </w:r>
      <w:r w:rsidRPr="004F20F5">
        <w:rPr>
          <w:rFonts w:ascii="Arial" w:hAnsi="Arial" w:cs="Arial"/>
          <w:sz w:val="28"/>
          <w:szCs w:val="28"/>
        </w:rPr>
        <w:t xml:space="preserve"> palate</w:t>
      </w:r>
      <w:r w:rsidR="007C0B3E">
        <w:rPr>
          <w:rFonts w:ascii="Arial" w:hAnsi="Arial" w:cs="Arial"/>
          <w:sz w:val="28"/>
          <w:szCs w:val="28"/>
        </w:rPr>
        <w:t>,</w:t>
      </w:r>
      <w:r w:rsidRPr="004F20F5">
        <w:rPr>
          <w:rFonts w:ascii="Arial" w:hAnsi="Arial" w:cs="Arial"/>
          <w:sz w:val="28"/>
          <w:szCs w:val="28"/>
        </w:rPr>
        <w:t xml:space="preserve"> the so called “kick”.  </w:t>
      </w:r>
      <w:r w:rsidR="008F1C03">
        <w:rPr>
          <w:rFonts w:ascii="Arial" w:hAnsi="Arial" w:cs="Arial"/>
          <w:sz w:val="28"/>
          <w:szCs w:val="28"/>
        </w:rPr>
        <w:t>Do not be concerned if it makes you cough a bit, this is always a good sign and signifies presence of antioxidants.</w:t>
      </w:r>
      <w:r w:rsidR="008F1C03" w:rsidRPr="004F20F5">
        <w:rPr>
          <w:rFonts w:ascii="Arial" w:hAnsi="Arial" w:cs="Arial"/>
          <w:sz w:val="28"/>
          <w:szCs w:val="28"/>
        </w:rPr>
        <w:t xml:space="preserve"> </w:t>
      </w:r>
      <w:r w:rsidRPr="004F20F5">
        <w:rPr>
          <w:rFonts w:ascii="Arial" w:hAnsi="Arial" w:cs="Arial"/>
          <w:sz w:val="28"/>
          <w:szCs w:val="28"/>
        </w:rPr>
        <w:t xml:space="preserve">A good quality olive oil should smell fruity with mild scents of herbs. A </w:t>
      </w:r>
      <w:r w:rsidR="00F1346F">
        <w:rPr>
          <w:rFonts w:ascii="Arial" w:hAnsi="Arial" w:cs="Arial"/>
          <w:sz w:val="28"/>
          <w:szCs w:val="28"/>
        </w:rPr>
        <w:t>“</w:t>
      </w:r>
      <w:r w:rsidRPr="004F20F5">
        <w:rPr>
          <w:rFonts w:ascii="Arial" w:hAnsi="Arial" w:cs="Arial"/>
          <w:sz w:val="28"/>
          <w:szCs w:val="28"/>
        </w:rPr>
        <w:t>grassy</w:t>
      </w:r>
      <w:r w:rsidR="00F1346F">
        <w:rPr>
          <w:rFonts w:ascii="Arial" w:hAnsi="Arial" w:cs="Arial"/>
          <w:sz w:val="28"/>
          <w:szCs w:val="28"/>
        </w:rPr>
        <w:t>”</w:t>
      </w:r>
      <w:r w:rsidRPr="004F20F5">
        <w:rPr>
          <w:rFonts w:ascii="Arial" w:hAnsi="Arial" w:cs="Arial"/>
          <w:sz w:val="28"/>
          <w:szCs w:val="28"/>
        </w:rPr>
        <w:t xml:space="preserve"> aroma is an indication of a</w:t>
      </w:r>
      <w:r w:rsidR="007C10CD">
        <w:rPr>
          <w:rFonts w:ascii="Arial" w:hAnsi="Arial" w:cs="Arial"/>
          <w:sz w:val="28"/>
          <w:szCs w:val="28"/>
        </w:rPr>
        <w:t xml:space="preserve"> fruity and</w:t>
      </w:r>
      <w:r w:rsidRPr="004F20F5">
        <w:rPr>
          <w:rFonts w:ascii="Arial" w:hAnsi="Arial" w:cs="Arial"/>
          <w:sz w:val="28"/>
          <w:szCs w:val="28"/>
        </w:rPr>
        <w:t xml:space="preserve"> early harvested olive oil and an indication of freshness. The “kick” is an indication of high</w:t>
      </w:r>
      <w:r w:rsidR="002A0F5D">
        <w:rPr>
          <w:rFonts w:ascii="Arial" w:hAnsi="Arial" w:cs="Arial"/>
          <w:sz w:val="28"/>
          <w:szCs w:val="28"/>
        </w:rPr>
        <w:t>er</w:t>
      </w:r>
      <w:r w:rsidRPr="004F20F5">
        <w:rPr>
          <w:rFonts w:ascii="Arial" w:hAnsi="Arial" w:cs="Arial"/>
          <w:sz w:val="28"/>
          <w:szCs w:val="28"/>
        </w:rPr>
        <w:t xml:space="preserve"> concentration of polyphenols</w:t>
      </w:r>
      <w:r w:rsidR="00535351">
        <w:rPr>
          <w:rFonts w:ascii="Arial" w:hAnsi="Arial" w:cs="Arial"/>
          <w:sz w:val="28"/>
          <w:szCs w:val="28"/>
        </w:rPr>
        <w:t xml:space="preserve"> i.e., antioxidants</w:t>
      </w:r>
      <w:r w:rsidRPr="004F20F5">
        <w:rPr>
          <w:rFonts w:ascii="Arial" w:hAnsi="Arial" w:cs="Arial"/>
          <w:sz w:val="28"/>
          <w:szCs w:val="28"/>
        </w:rPr>
        <w:t>. Olive oil should be mildly bitter and pleasant when tested and consumed.</w:t>
      </w:r>
    </w:p>
    <w:p w14:paraId="0D40575E" w14:textId="77777777" w:rsidR="00DF7424" w:rsidRDefault="00DF7424" w:rsidP="00DF7424">
      <w:pPr>
        <w:rPr>
          <w:rFonts w:ascii="Arial" w:hAnsi="Arial" w:cs="Arial"/>
          <w:sz w:val="28"/>
          <w:szCs w:val="28"/>
        </w:rPr>
      </w:pPr>
    </w:p>
    <w:p w14:paraId="488AFF71" w14:textId="200203CF" w:rsidR="00DF7424" w:rsidRDefault="00486192" w:rsidP="00DF7424">
      <w:pPr>
        <w:rPr>
          <w:noProof/>
        </w:rPr>
      </w:pPr>
      <w:r>
        <w:rPr>
          <w:rFonts w:ascii="Arial" w:hAnsi="Arial" w:cs="Arial"/>
          <w:sz w:val="28"/>
          <w:szCs w:val="28"/>
        </w:rPr>
        <w:t>If you are considering an organic EVOO t</w:t>
      </w:r>
      <w:r w:rsidR="00414006">
        <w:rPr>
          <w:rFonts w:ascii="Arial" w:hAnsi="Arial" w:cs="Arial"/>
          <w:sz w:val="28"/>
          <w:szCs w:val="28"/>
        </w:rPr>
        <w:t xml:space="preserve">here are a few additional </w:t>
      </w:r>
      <w:r w:rsidR="004B25FB">
        <w:rPr>
          <w:rFonts w:ascii="Arial" w:hAnsi="Arial" w:cs="Arial"/>
          <w:sz w:val="28"/>
          <w:szCs w:val="28"/>
        </w:rPr>
        <w:t xml:space="preserve">aspects </w:t>
      </w:r>
      <w:r w:rsidR="006C36F6">
        <w:rPr>
          <w:rFonts w:ascii="Arial" w:hAnsi="Arial" w:cs="Arial"/>
          <w:sz w:val="28"/>
          <w:szCs w:val="28"/>
        </w:rPr>
        <w:t xml:space="preserve">to </w:t>
      </w:r>
      <w:r w:rsidR="004B25FB">
        <w:rPr>
          <w:rFonts w:ascii="Arial" w:hAnsi="Arial" w:cs="Arial"/>
          <w:sz w:val="28"/>
          <w:szCs w:val="28"/>
        </w:rPr>
        <w:t>look for.</w:t>
      </w:r>
      <w:r w:rsidR="00574CA7" w:rsidRPr="00574CA7">
        <w:rPr>
          <w:noProof/>
        </w:rPr>
        <w:t xml:space="preserve"> </w:t>
      </w:r>
      <w:r w:rsidR="00E235BC" w:rsidRPr="008A5AF5">
        <w:rPr>
          <w:rFonts w:ascii="Arial" w:hAnsi="Arial" w:cs="Arial"/>
          <w:noProof/>
          <w:sz w:val="28"/>
          <w:szCs w:val="28"/>
        </w:rPr>
        <w:t xml:space="preserve">For organic EVOOs originating from </w:t>
      </w:r>
      <w:r w:rsidR="001A7B06" w:rsidRPr="008A5AF5">
        <w:rPr>
          <w:rFonts w:ascii="Arial" w:hAnsi="Arial" w:cs="Arial"/>
          <w:noProof/>
          <w:sz w:val="28"/>
          <w:szCs w:val="28"/>
        </w:rPr>
        <w:t>the European Union</w:t>
      </w:r>
      <w:r w:rsidR="00A83EBA" w:rsidRPr="008A5AF5">
        <w:rPr>
          <w:rFonts w:ascii="Arial" w:hAnsi="Arial" w:cs="Arial"/>
          <w:noProof/>
          <w:sz w:val="28"/>
          <w:szCs w:val="28"/>
        </w:rPr>
        <w:t xml:space="preserve"> it is mandatory that the</w:t>
      </w:r>
      <w:r w:rsidR="00DF0200">
        <w:rPr>
          <w:rFonts w:ascii="Arial" w:hAnsi="Arial" w:cs="Arial"/>
          <w:noProof/>
          <w:sz w:val="28"/>
          <w:szCs w:val="28"/>
        </w:rPr>
        <w:t xml:space="preserve"> label</w:t>
      </w:r>
      <w:r w:rsidR="00A83EBA" w:rsidRPr="008A5AF5">
        <w:rPr>
          <w:rFonts w:ascii="Arial" w:hAnsi="Arial" w:cs="Arial"/>
          <w:noProof/>
          <w:sz w:val="28"/>
          <w:szCs w:val="28"/>
        </w:rPr>
        <w:t xml:space="preserve"> display</w:t>
      </w:r>
      <w:r w:rsidR="00DF0200">
        <w:rPr>
          <w:rFonts w:ascii="Arial" w:hAnsi="Arial" w:cs="Arial"/>
          <w:noProof/>
          <w:sz w:val="28"/>
          <w:szCs w:val="28"/>
        </w:rPr>
        <w:t>s</w:t>
      </w:r>
      <w:r w:rsidR="00A83EBA" w:rsidRPr="008A5AF5">
        <w:rPr>
          <w:rFonts w:ascii="Arial" w:hAnsi="Arial" w:cs="Arial"/>
          <w:noProof/>
          <w:sz w:val="28"/>
          <w:szCs w:val="28"/>
        </w:rPr>
        <w:t xml:space="preserve"> the following two seals</w:t>
      </w:r>
      <w:r w:rsidR="001A7B06" w:rsidRPr="008A5AF5">
        <w:rPr>
          <w:rFonts w:ascii="Arial" w:hAnsi="Arial" w:cs="Arial"/>
          <w:noProof/>
          <w:sz w:val="28"/>
          <w:szCs w:val="28"/>
        </w:rPr>
        <w:t>.</w:t>
      </w:r>
      <w:r w:rsidR="001A7B06">
        <w:rPr>
          <w:noProof/>
        </w:rPr>
        <w:t xml:space="preserve"> </w:t>
      </w:r>
    </w:p>
    <w:p w14:paraId="633AAD69" w14:textId="17BED76B" w:rsidR="00AB7EC8" w:rsidRDefault="00AB7EC8" w:rsidP="00DF74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42258">
        <w:rPr>
          <w:noProof/>
        </w:rPr>
        <w:drawing>
          <wp:inline distT="0" distB="0" distL="0" distR="0" wp14:anchorId="1226881B" wp14:editId="6B402C87">
            <wp:extent cx="3438525" cy="1905000"/>
            <wp:effectExtent l="0" t="0" r="9525" b="0"/>
            <wp:docPr id="7" name="Picture 7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ompany nam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CC08" w14:textId="0858E81B" w:rsidR="00741C35" w:rsidRDefault="00741C35" w:rsidP="00DF74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addition</w:t>
      </w:r>
      <w:r w:rsidR="00CD41E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85707">
        <w:rPr>
          <w:rFonts w:ascii="Arial" w:hAnsi="Arial" w:cs="Arial"/>
          <w:sz w:val="28"/>
          <w:szCs w:val="28"/>
        </w:rPr>
        <w:t xml:space="preserve">depending on the country of origin </w:t>
      </w:r>
      <w:r w:rsidR="003B070C">
        <w:rPr>
          <w:rFonts w:ascii="Arial" w:hAnsi="Arial" w:cs="Arial"/>
          <w:sz w:val="28"/>
          <w:szCs w:val="28"/>
        </w:rPr>
        <w:t>a</w:t>
      </w:r>
      <w:r w:rsidR="009C34B3">
        <w:rPr>
          <w:rFonts w:ascii="Arial" w:hAnsi="Arial" w:cs="Arial"/>
          <w:sz w:val="28"/>
          <w:szCs w:val="28"/>
        </w:rPr>
        <w:t xml:space="preserve"> text</w:t>
      </w:r>
      <w:r w:rsidR="003B070C">
        <w:rPr>
          <w:rFonts w:ascii="Arial" w:hAnsi="Arial" w:cs="Arial"/>
          <w:sz w:val="28"/>
          <w:szCs w:val="28"/>
        </w:rPr>
        <w:t xml:space="preserve"> similar to </w:t>
      </w:r>
      <w:r w:rsidR="009C34B3">
        <w:rPr>
          <w:rFonts w:ascii="Arial" w:hAnsi="Arial" w:cs="Arial"/>
          <w:sz w:val="28"/>
          <w:szCs w:val="28"/>
        </w:rPr>
        <w:t>“Certified organic by DIO GR-BIO-01</w:t>
      </w:r>
      <w:r w:rsidR="00185707">
        <w:rPr>
          <w:rFonts w:ascii="Arial" w:hAnsi="Arial" w:cs="Arial"/>
          <w:sz w:val="28"/>
          <w:szCs w:val="28"/>
        </w:rPr>
        <w:t>”</w:t>
      </w:r>
      <w:r w:rsidR="003B070C">
        <w:rPr>
          <w:rFonts w:ascii="Arial" w:hAnsi="Arial" w:cs="Arial"/>
          <w:sz w:val="28"/>
          <w:szCs w:val="28"/>
        </w:rPr>
        <w:t xml:space="preserve"> should be clearly displayed under the</w:t>
      </w:r>
      <w:r w:rsidR="008A5AF5">
        <w:rPr>
          <w:rFonts w:ascii="Arial" w:hAnsi="Arial" w:cs="Arial"/>
          <w:sz w:val="28"/>
          <w:szCs w:val="28"/>
        </w:rPr>
        <w:t xml:space="preserve"> importer’s name.</w:t>
      </w:r>
    </w:p>
    <w:p w14:paraId="1E40547B" w14:textId="542E8A06" w:rsidR="00DD4D15" w:rsidRPr="00DF7424" w:rsidRDefault="00DD4D15" w:rsidP="00DF74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</w:t>
      </w:r>
      <w:r>
        <w:rPr>
          <w:noProof/>
        </w:rPr>
        <w:drawing>
          <wp:inline distT="0" distB="0" distL="0" distR="0" wp14:anchorId="13CFDC67" wp14:editId="28471E7B">
            <wp:extent cx="3914775" cy="1114425"/>
            <wp:effectExtent l="0" t="0" r="9525" b="952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2FED" w14:textId="77777777" w:rsidR="00392BD0" w:rsidRPr="002B3F72" w:rsidRDefault="00392BD0" w:rsidP="00392BD0">
      <w:pPr>
        <w:rPr>
          <w:rFonts w:ascii="Arial" w:hAnsi="Arial" w:cs="Arial"/>
          <w:sz w:val="28"/>
          <w:szCs w:val="28"/>
        </w:rPr>
      </w:pPr>
    </w:p>
    <w:p w14:paraId="28EB7F05" w14:textId="2EEEF6B3" w:rsidR="00392BD0" w:rsidRPr="002B3F72" w:rsidRDefault="00392BD0" w:rsidP="00392BD0">
      <w:pPr>
        <w:rPr>
          <w:rFonts w:ascii="Arial" w:hAnsi="Arial" w:cs="Arial"/>
          <w:sz w:val="28"/>
          <w:szCs w:val="28"/>
        </w:rPr>
      </w:pPr>
      <w:r w:rsidRPr="002B3F72">
        <w:rPr>
          <w:rFonts w:ascii="Arial" w:hAnsi="Arial" w:cs="Arial"/>
          <w:sz w:val="28"/>
          <w:szCs w:val="28"/>
        </w:rPr>
        <w:t xml:space="preserve">If you want consistency in the </w:t>
      </w:r>
      <w:r w:rsidR="00413240" w:rsidRPr="002B3F72">
        <w:rPr>
          <w:rFonts w:ascii="Arial" w:hAnsi="Arial" w:cs="Arial"/>
          <w:sz w:val="28"/>
          <w:szCs w:val="28"/>
        </w:rPr>
        <w:t>food,</w:t>
      </w:r>
      <w:r w:rsidRPr="002B3F72">
        <w:rPr>
          <w:rFonts w:ascii="Arial" w:hAnsi="Arial" w:cs="Arial"/>
          <w:sz w:val="28"/>
          <w:szCs w:val="28"/>
        </w:rPr>
        <w:t xml:space="preserve"> when you find the </w:t>
      </w:r>
      <w:r w:rsidR="00E74215" w:rsidRPr="002B3F72">
        <w:rPr>
          <w:rFonts w:ascii="Arial" w:hAnsi="Arial" w:cs="Arial"/>
          <w:sz w:val="28"/>
          <w:szCs w:val="28"/>
        </w:rPr>
        <w:t>right type of extra virgin olive oil</w:t>
      </w:r>
      <w:r w:rsidR="006E39D0" w:rsidRPr="002B3F72">
        <w:rPr>
          <w:rFonts w:ascii="Arial" w:hAnsi="Arial" w:cs="Arial"/>
          <w:sz w:val="28"/>
          <w:szCs w:val="28"/>
        </w:rPr>
        <w:t xml:space="preserve"> stick to it and continue to use it when cooking.</w:t>
      </w:r>
    </w:p>
    <w:p w14:paraId="0A7185ED" w14:textId="77777777" w:rsidR="00EE78D5" w:rsidRPr="002B3F72" w:rsidRDefault="00EE78D5" w:rsidP="00EE78D5">
      <w:pPr>
        <w:rPr>
          <w:rFonts w:ascii="Arial" w:hAnsi="Arial" w:cs="Arial"/>
          <w:sz w:val="28"/>
          <w:szCs w:val="28"/>
        </w:rPr>
      </w:pPr>
    </w:p>
    <w:p w14:paraId="0426E29C" w14:textId="77777777" w:rsidR="003D2162" w:rsidRPr="002B3F72" w:rsidRDefault="003D2162" w:rsidP="00837623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sectPr w:rsidR="003D2162" w:rsidRPr="002B3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0F8"/>
    <w:multiLevelType w:val="hybridMultilevel"/>
    <w:tmpl w:val="D6389F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4CD1"/>
    <w:multiLevelType w:val="hybridMultilevel"/>
    <w:tmpl w:val="C632DF04"/>
    <w:lvl w:ilvl="0" w:tplc="934C4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1193106">
    <w:abstractNumId w:val="0"/>
  </w:num>
  <w:num w:numId="2" w16cid:durableId="29302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77"/>
    <w:rsid w:val="000148B7"/>
    <w:rsid w:val="000263A2"/>
    <w:rsid w:val="000437C2"/>
    <w:rsid w:val="00051B78"/>
    <w:rsid w:val="000654FF"/>
    <w:rsid w:val="000672C5"/>
    <w:rsid w:val="0007604A"/>
    <w:rsid w:val="00076343"/>
    <w:rsid w:val="0008186B"/>
    <w:rsid w:val="00094F9E"/>
    <w:rsid w:val="000B4E8C"/>
    <w:rsid w:val="000B7DC2"/>
    <w:rsid w:val="000C1D23"/>
    <w:rsid w:val="000C3F14"/>
    <w:rsid w:val="000C52BF"/>
    <w:rsid w:val="000C6A9B"/>
    <w:rsid w:val="000D70FB"/>
    <w:rsid w:val="000E06B4"/>
    <w:rsid w:val="000E7F45"/>
    <w:rsid w:val="00114641"/>
    <w:rsid w:val="00120A87"/>
    <w:rsid w:val="00122B7D"/>
    <w:rsid w:val="00124C14"/>
    <w:rsid w:val="00130706"/>
    <w:rsid w:val="00133A23"/>
    <w:rsid w:val="00140AA7"/>
    <w:rsid w:val="001421DA"/>
    <w:rsid w:val="00142577"/>
    <w:rsid w:val="0015513D"/>
    <w:rsid w:val="00163943"/>
    <w:rsid w:val="00167990"/>
    <w:rsid w:val="00185707"/>
    <w:rsid w:val="001A7B06"/>
    <w:rsid w:val="001B7AF3"/>
    <w:rsid w:val="001E266C"/>
    <w:rsid w:val="001F19B7"/>
    <w:rsid w:val="00212BCF"/>
    <w:rsid w:val="00221C9A"/>
    <w:rsid w:val="00222921"/>
    <w:rsid w:val="00245EE9"/>
    <w:rsid w:val="00250200"/>
    <w:rsid w:val="00255C3C"/>
    <w:rsid w:val="00257873"/>
    <w:rsid w:val="002631C2"/>
    <w:rsid w:val="0027198E"/>
    <w:rsid w:val="002848BA"/>
    <w:rsid w:val="00294521"/>
    <w:rsid w:val="00297FE1"/>
    <w:rsid w:val="002A0F5D"/>
    <w:rsid w:val="002A384B"/>
    <w:rsid w:val="002B2E0A"/>
    <w:rsid w:val="002B3F72"/>
    <w:rsid w:val="002B622B"/>
    <w:rsid w:val="002E0A7A"/>
    <w:rsid w:val="002E5EDD"/>
    <w:rsid w:val="002F4E17"/>
    <w:rsid w:val="00301FC5"/>
    <w:rsid w:val="00336730"/>
    <w:rsid w:val="00340097"/>
    <w:rsid w:val="00363B65"/>
    <w:rsid w:val="003743F2"/>
    <w:rsid w:val="003778A6"/>
    <w:rsid w:val="00392BD0"/>
    <w:rsid w:val="00397DA3"/>
    <w:rsid w:val="003B070C"/>
    <w:rsid w:val="003C147F"/>
    <w:rsid w:val="003C4916"/>
    <w:rsid w:val="003D0C33"/>
    <w:rsid w:val="003D2162"/>
    <w:rsid w:val="003D437B"/>
    <w:rsid w:val="003E18C5"/>
    <w:rsid w:val="003E1C3A"/>
    <w:rsid w:val="003E7B18"/>
    <w:rsid w:val="003F2D51"/>
    <w:rsid w:val="003F4427"/>
    <w:rsid w:val="00410A22"/>
    <w:rsid w:val="00413240"/>
    <w:rsid w:val="00414006"/>
    <w:rsid w:val="00415A74"/>
    <w:rsid w:val="00437243"/>
    <w:rsid w:val="00451DDA"/>
    <w:rsid w:val="00455DA0"/>
    <w:rsid w:val="00470093"/>
    <w:rsid w:val="004718CA"/>
    <w:rsid w:val="00486192"/>
    <w:rsid w:val="004A0271"/>
    <w:rsid w:val="004A214D"/>
    <w:rsid w:val="004A7746"/>
    <w:rsid w:val="004B25FB"/>
    <w:rsid w:val="004C5862"/>
    <w:rsid w:val="004C786A"/>
    <w:rsid w:val="004F0EFD"/>
    <w:rsid w:val="004F20F5"/>
    <w:rsid w:val="00511336"/>
    <w:rsid w:val="00535351"/>
    <w:rsid w:val="00545BCB"/>
    <w:rsid w:val="005512CE"/>
    <w:rsid w:val="00555F0D"/>
    <w:rsid w:val="00560C68"/>
    <w:rsid w:val="00574CA7"/>
    <w:rsid w:val="005858EE"/>
    <w:rsid w:val="005A3F10"/>
    <w:rsid w:val="005B301B"/>
    <w:rsid w:val="005C1F7F"/>
    <w:rsid w:val="005C4DCE"/>
    <w:rsid w:val="005D2CF7"/>
    <w:rsid w:val="005E1BA8"/>
    <w:rsid w:val="005F0325"/>
    <w:rsid w:val="005F62EB"/>
    <w:rsid w:val="00605852"/>
    <w:rsid w:val="00620E67"/>
    <w:rsid w:val="00692D1B"/>
    <w:rsid w:val="006C2AA4"/>
    <w:rsid w:val="006C36F6"/>
    <w:rsid w:val="006D12F1"/>
    <w:rsid w:val="006D3733"/>
    <w:rsid w:val="006E1C60"/>
    <w:rsid w:val="006E39D0"/>
    <w:rsid w:val="006E420E"/>
    <w:rsid w:val="006E7E16"/>
    <w:rsid w:val="006F0FFA"/>
    <w:rsid w:val="006F1F8B"/>
    <w:rsid w:val="00720F9B"/>
    <w:rsid w:val="00731A49"/>
    <w:rsid w:val="00741C35"/>
    <w:rsid w:val="00742D13"/>
    <w:rsid w:val="00764490"/>
    <w:rsid w:val="0077461C"/>
    <w:rsid w:val="007969FF"/>
    <w:rsid w:val="007A570E"/>
    <w:rsid w:val="007B79D2"/>
    <w:rsid w:val="007C0B3E"/>
    <w:rsid w:val="007C10CD"/>
    <w:rsid w:val="007D3B66"/>
    <w:rsid w:val="007E2F31"/>
    <w:rsid w:val="008029E6"/>
    <w:rsid w:val="0080763A"/>
    <w:rsid w:val="00817D09"/>
    <w:rsid w:val="00820572"/>
    <w:rsid w:val="00837263"/>
    <w:rsid w:val="00837623"/>
    <w:rsid w:val="00837D9F"/>
    <w:rsid w:val="0085439A"/>
    <w:rsid w:val="0089152D"/>
    <w:rsid w:val="008A5AF5"/>
    <w:rsid w:val="008A6086"/>
    <w:rsid w:val="008B2E90"/>
    <w:rsid w:val="008C1FDA"/>
    <w:rsid w:val="008D07C0"/>
    <w:rsid w:val="008D0FFB"/>
    <w:rsid w:val="008E1E44"/>
    <w:rsid w:val="008E7CFB"/>
    <w:rsid w:val="008F1C03"/>
    <w:rsid w:val="008F4DCB"/>
    <w:rsid w:val="00901799"/>
    <w:rsid w:val="00904AF0"/>
    <w:rsid w:val="00925764"/>
    <w:rsid w:val="00931BE6"/>
    <w:rsid w:val="00944591"/>
    <w:rsid w:val="00955E47"/>
    <w:rsid w:val="0096773A"/>
    <w:rsid w:val="00972E7D"/>
    <w:rsid w:val="009875F2"/>
    <w:rsid w:val="009949FE"/>
    <w:rsid w:val="009C34B3"/>
    <w:rsid w:val="009D1335"/>
    <w:rsid w:val="009D647A"/>
    <w:rsid w:val="009E339C"/>
    <w:rsid w:val="00A11FE2"/>
    <w:rsid w:val="00A138CE"/>
    <w:rsid w:val="00A143F3"/>
    <w:rsid w:val="00A35B1F"/>
    <w:rsid w:val="00A44DC7"/>
    <w:rsid w:val="00A83EBA"/>
    <w:rsid w:val="00A95635"/>
    <w:rsid w:val="00AA1387"/>
    <w:rsid w:val="00AB1416"/>
    <w:rsid w:val="00AB7EC8"/>
    <w:rsid w:val="00AC5A6F"/>
    <w:rsid w:val="00AD3CF6"/>
    <w:rsid w:val="00AE0B0D"/>
    <w:rsid w:val="00B01309"/>
    <w:rsid w:val="00B12B41"/>
    <w:rsid w:val="00B30CC8"/>
    <w:rsid w:val="00B348D3"/>
    <w:rsid w:val="00B35F3F"/>
    <w:rsid w:val="00B424A3"/>
    <w:rsid w:val="00B70843"/>
    <w:rsid w:val="00B90B34"/>
    <w:rsid w:val="00BA0C70"/>
    <w:rsid w:val="00BA62F7"/>
    <w:rsid w:val="00BA6799"/>
    <w:rsid w:val="00BD396D"/>
    <w:rsid w:val="00BE3872"/>
    <w:rsid w:val="00BF35B1"/>
    <w:rsid w:val="00C031A9"/>
    <w:rsid w:val="00C15206"/>
    <w:rsid w:val="00C25399"/>
    <w:rsid w:val="00C42258"/>
    <w:rsid w:val="00C451CA"/>
    <w:rsid w:val="00C47FF0"/>
    <w:rsid w:val="00C54990"/>
    <w:rsid w:val="00C56F23"/>
    <w:rsid w:val="00C71D74"/>
    <w:rsid w:val="00CC65C7"/>
    <w:rsid w:val="00CD08A2"/>
    <w:rsid w:val="00CD41EF"/>
    <w:rsid w:val="00CE512B"/>
    <w:rsid w:val="00CE521E"/>
    <w:rsid w:val="00CF0977"/>
    <w:rsid w:val="00CF34F6"/>
    <w:rsid w:val="00CF7D03"/>
    <w:rsid w:val="00D00C46"/>
    <w:rsid w:val="00D01CB9"/>
    <w:rsid w:val="00D2381B"/>
    <w:rsid w:val="00D305EC"/>
    <w:rsid w:val="00D32E56"/>
    <w:rsid w:val="00D34031"/>
    <w:rsid w:val="00D463E3"/>
    <w:rsid w:val="00D943E8"/>
    <w:rsid w:val="00DA7209"/>
    <w:rsid w:val="00DC0AD6"/>
    <w:rsid w:val="00DD4D15"/>
    <w:rsid w:val="00DF0200"/>
    <w:rsid w:val="00DF7424"/>
    <w:rsid w:val="00E0587A"/>
    <w:rsid w:val="00E0648B"/>
    <w:rsid w:val="00E235BC"/>
    <w:rsid w:val="00E333E5"/>
    <w:rsid w:val="00E341F1"/>
    <w:rsid w:val="00E34EFB"/>
    <w:rsid w:val="00E45E22"/>
    <w:rsid w:val="00E51920"/>
    <w:rsid w:val="00E5212D"/>
    <w:rsid w:val="00E53262"/>
    <w:rsid w:val="00E673A6"/>
    <w:rsid w:val="00E74215"/>
    <w:rsid w:val="00E91095"/>
    <w:rsid w:val="00E940A9"/>
    <w:rsid w:val="00EA341E"/>
    <w:rsid w:val="00EB3D1C"/>
    <w:rsid w:val="00EC712C"/>
    <w:rsid w:val="00EE6FE6"/>
    <w:rsid w:val="00EE78D5"/>
    <w:rsid w:val="00F060FE"/>
    <w:rsid w:val="00F1346F"/>
    <w:rsid w:val="00F27FCE"/>
    <w:rsid w:val="00F44377"/>
    <w:rsid w:val="00FA156C"/>
    <w:rsid w:val="00FA2A91"/>
    <w:rsid w:val="00FA730F"/>
    <w:rsid w:val="00FB6DCA"/>
    <w:rsid w:val="00FC0805"/>
    <w:rsid w:val="00FC68AA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0011"/>
  <w15:chartTrackingRefBased/>
  <w15:docId w15:val="{0C2D84B7-0589-4C48-BE6D-EEF91701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5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pillargroveestate.c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Pananos</dc:creator>
  <cp:keywords/>
  <dc:description/>
  <cp:lastModifiedBy>George Pananos</cp:lastModifiedBy>
  <cp:revision>266</cp:revision>
  <cp:lastPrinted>2023-03-08T15:05:00Z</cp:lastPrinted>
  <dcterms:created xsi:type="dcterms:W3CDTF">2023-02-16T05:22:00Z</dcterms:created>
  <dcterms:modified xsi:type="dcterms:W3CDTF">2023-05-10T15:09:00Z</dcterms:modified>
</cp:coreProperties>
</file>